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2FFE0C" w14:textId="77777777" w:rsidR="009D3E1F" w:rsidRPr="003B516B" w:rsidRDefault="009D3E1F" w:rsidP="009D3E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 wp14:anchorId="386CFE2B" wp14:editId="485F84CC">
            <wp:extent cx="581660" cy="664845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66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16B">
        <w:rPr>
          <w:rFonts w:ascii="Times New Roman" w:hAnsi="Times New Roman"/>
        </w:rPr>
        <w:br w:type="textWrapping" w:clear="all"/>
      </w:r>
      <w:r w:rsidRPr="003B516B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14:paraId="5C31FB1C" w14:textId="77777777" w:rsidR="009D3E1F" w:rsidRPr="003B516B" w:rsidRDefault="009D3E1F" w:rsidP="009D3E1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B516B">
        <w:rPr>
          <w:rFonts w:ascii="Times New Roman" w:hAnsi="Times New Roman"/>
          <w:b/>
          <w:sz w:val="32"/>
          <w:szCs w:val="32"/>
        </w:rPr>
        <w:t>ПОСТАНОВЛЕНИЕ</w:t>
      </w:r>
    </w:p>
    <w:p w14:paraId="047B43EE" w14:textId="77777777" w:rsidR="009D3E1F" w:rsidRPr="003B516B" w:rsidRDefault="009D3E1F" w:rsidP="009D3E1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07E9C460" w14:textId="1E38D4E6" w:rsidR="009D3E1F" w:rsidRPr="006B1167" w:rsidRDefault="009D3E1F" w:rsidP="009D3E1F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B516B">
        <w:rPr>
          <w:rFonts w:ascii="Times New Roman" w:hAnsi="Times New Roman"/>
          <w:sz w:val="28"/>
          <w:szCs w:val="28"/>
        </w:rPr>
        <w:t xml:space="preserve">От </w:t>
      </w:r>
      <w:r w:rsidR="008D18FB">
        <w:rPr>
          <w:rFonts w:ascii="Times New Roman" w:hAnsi="Times New Roman"/>
          <w:sz w:val="28"/>
          <w:szCs w:val="28"/>
        </w:rPr>
        <w:t>24.03.2021</w:t>
      </w:r>
      <w:r w:rsidR="00F566F6" w:rsidRPr="007D416E">
        <w:rPr>
          <w:rFonts w:ascii="Times New Roman" w:hAnsi="Times New Roman"/>
          <w:sz w:val="28"/>
          <w:szCs w:val="28"/>
        </w:rPr>
        <w:t xml:space="preserve"> </w:t>
      </w:r>
      <w:r w:rsidR="009C59CC" w:rsidRPr="006B1167">
        <w:rPr>
          <w:rFonts w:ascii="Times New Roman" w:hAnsi="Times New Roman"/>
          <w:bCs/>
          <w:sz w:val="28"/>
          <w:szCs w:val="28"/>
        </w:rPr>
        <w:t>№</w:t>
      </w:r>
      <w:r w:rsidR="008D18FB">
        <w:rPr>
          <w:rFonts w:ascii="Times New Roman" w:hAnsi="Times New Roman"/>
          <w:bCs/>
          <w:sz w:val="28"/>
          <w:szCs w:val="28"/>
        </w:rPr>
        <w:t xml:space="preserve"> 348</w:t>
      </w:r>
      <w:r w:rsidR="006B1167" w:rsidRPr="006B1167">
        <w:rPr>
          <w:rFonts w:ascii="Times New Roman" w:hAnsi="Times New Roman"/>
          <w:bCs/>
          <w:sz w:val="28"/>
          <w:szCs w:val="28"/>
          <w:u w:val="single"/>
        </w:rPr>
        <w:t xml:space="preserve">   </w:t>
      </w:r>
    </w:p>
    <w:p w14:paraId="2E1F5238" w14:textId="77777777" w:rsidR="009D3E1F" w:rsidRDefault="009D3E1F" w:rsidP="009D3E1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B516B">
        <w:rPr>
          <w:rFonts w:ascii="Times New Roman" w:hAnsi="Times New Roman"/>
          <w:sz w:val="28"/>
          <w:szCs w:val="28"/>
        </w:rPr>
        <w:t>г. Кушва</w:t>
      </w:r>
      <w:r w:rsidRPr="003B516B">
        <w:rPr>
          <w:rFonts w:ascii="Times New Roman" w:hAnsi="Times New Roman"/>
          <w:b/>
          <w:sz w:val="28"/>
          <w:szCs w:val="28"/>
        </w:rPr>
        <w:tab/>
      </w:r>
      <w:r w:rsidRPr="003B516B">
        <w:rPr>
          <w:rFonts w:ascii="Times New Roman" w:hAnsi="Times New Roman"/>
          <w:b/>
          <w:sz w:val="28"/>
          <w:szCs w:val="28"/>
        </w:rPr>
        <w:tab/>
      </w:r>
    </w:p>
    <w:p w14:paraId="02A202CB" w14:textId="77777777" w:rsidR="009D3E1F" w:rsidRPr="00945E66" w:rsidRDefault="009D3E1F" w:rsidP="009D3E1F">
      <w:pPr>
        <w:spacing w:after="0" w:line="240" w:lineRule="auto"/>
        <w:ind w:left="119"/>
        <w:rPr>
          <w:rFonts w:ascii="Times New Roman" w:hAnsi="Times New Roman"/>
          <w:b/>
          <w:sz w:val="28"/>
          <w:szCs w:val="28"/>
        </w:rPr>
      </w:pPr>
    </w:p>
    <w:p w14:paraId="1C51CE0F" w14:textId="77777777" w:rsidR="009D3E1F" w:rsidRPr="00CA7695" w:rsidRDefault="009D3E1F" w:rsidP="009D3E1F">
      <w:pPr>
        <w:spacing w:after="0" w:line="240" w:lineRule="atLeast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 внесении изменений в муниципальную </w:t>
      </w:r>
      <w:hyperlink r:id="rId9" w:history="1">
        <w:r w:rsidRPr="00CA7695">
          <w:rPr>
            <w:rStyle w:val="a7"/>
            <w:rFonts w:ascii="Times New Roman" w:hAnsi="Times New Roman" w:cs="Times New Roman"/>
            <w:b/>
            <w:bCs/>
            <w:i/>
            <w:color w:val="auto"/>
            <w:sz w:val="28"/>
            <w:szCs w:val="28"/>
            <w:u w:val="none"/>
          </w:rPr>
          <w:t>программу</w:t>
        </w:r>
      </w:hyperlink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Кушвинского городского округа </w:t>
      </w:r>
      <w:r w:rsidR="008A30D8">
        <w:rPr>
          <w:rFonts w:ascii="Times New Roman" w:hAnsi="Times New Roman" w:cs="Times New Roman"/>
          <w:b/>
          <w:bCs/>
          <w:i/>
          <w:sz w:val="28"/>
          <w:szCs w:val="28"/>
        </w:rPr>
        <w:t>«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>Развитие культуры в Кушвинском городском округе до 202</w:t>
      </w:r>
      <w:r w:rsidR="000562B2">
        <w:rPr>
          <w:rFonts w:ascii="Times New Roman" w:hAnsi="Times New Roman" w:cs="Times New Roman"/>
          <w:b/>
          <w:bCs/>
          <w:i/>
          <w:sz w:val="28"/>
          <w:szCs w:val="28"/>
        </w:rPr>
        <w:t>4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года</w:t>
      </w:r>
      <w:r w:rsidR="008A30D8"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</w:p>
    <w:p w14:paraId="095AE4A8" w14:textId="77777777" w:rsidR="000C1C8E" w:rsidRPr="00CA7695" w:rsidRDefault="000C1C8E" w:rsidP="006B1167">
      <w:pPr>
        <w:spacing w:after="0" w:line="240" w:lineRule="atLeast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7F02A4EB" w14:textId="77777777" w:rsidR="006C219C" w:rsidRPr="00536595" w:rsidRDefault="006C219C" w:rsidP="00987489">
      <w:pPr>
        <w:pStyle w:val="a4"/>
        <w:widowControl w:val="0"/>
        <w:tabs>
          <w:tab w:val="left" w:pos="851"/>
          <w:tab w:val="left" w:pos="1418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>
        <w:rPr>
          <w:bCs/>
        </w:rPr>
        <w:t>Руководствуясь Федеральным законом от 6 октября 2003 года № 131-ФЗ «Об общих принципах организации местного самоуправления в Российской Федерации», постановлением администрации Кушвинского городского округа от 27</w:t>
      </w:r>
      <w:r w:rsidR="00F96573">
        <w:rPr>
          <w:bCs/>
        </w:rPr>
        <w:t xml:space="preserve"> сентября </w:t>
      </w:r>
      <w:r>
        <w:rPr>
          <w:bCs/>
        </w:rPr>
        <w:t>2013</w:t>
      </w:r>
      <w:r w:rsidR="00F96573">
        <w:rPr>
          <w:bCs/>
        </w:rPr>
        <w:t xml:space="preserve"> года</w:t>
      </w:r>
      <w:r>
        <w:rPr>
          <w:bCs/>
        </w:rPr>
        <w:t xml:space="preserve">  № 1851 «Об утверждении Порядка формирования и реализации муниципальных программ Кушвинского городского округа» (с изменениями), Уставом Кушвинского городского округа, в соответствии со статьей 179 Бюджетного кодекса Российской Федерации, решением Думы Кушвинского городского округа от 24</w:t>
      </w:r>
      <w:r w:rsidR="00F96573">
        <w:rPr>
          <w:bCs/>
        </w:rPr>
        <w:t xml:space="preserve"> декабря </w:t>
      </w:r>
      <w:r>
        <w:rPr>
          <w:bCs/>
        </w:rPr>
        <w:t xml:space="preserve">2020 года № 277 «О бюджете Кушвинского городского округа на 2021 год и плановый период 2022 и 2023 годов», </w:t>
      </w:r>
      <w:r w:rsidR="00987489">
        <w:rPr>
          <w:bCs/>
        </w:rPr>
        <w:t>р</w:t>
      </w:r>
      <w:r w:rsidR="00987489" w:rsidRPr="00536595">
        <w:rPr>
          <w:bCs/>
        </w:rPr>
        <w:t xml:space="preserve">ешением Думы Кушвинского городского округа от </w:t>
      </w:r>
      <w:r>
        <w:rPr>
          <w:bCs/>
        </w:rPr>
        <w:t>25</w:t>
      </w:r>
      <w:r w:rsidR="00987489" w:rsidRPr="00536595">
        <w:rPr>
          <w:bCs/>
        </w:rPr>
        <w:t xml:space="preserve"> февраля 202</w:t>
      </w:r>
      <w:r>
        <w:rPr>
          <w:bCs/>
        </w:rPr>
        <w:t>1</w:t>
      </w:r>
      <w:r w:rsidR="00362504">
        <w:rPr>
          <w:bCs/>
        </w:rPr>
        <w:t xml:space="preserve"> </w:t>
      </w:r>
      <w:r w:rsidR="00987489" w:rsidRPr="00536595">
        <w:rPr>
          <w:bCs/>
        </w:rPr>
        <w:t>г</w:t>
      </w:r>
      <w:r w:rsidR="00362504">
        <w:rPr>
          <w:bCs/>
        </w:rPr>
        <w:t>ода</w:t>
      </w:r>
      <w:r w:rsidR="00987489" w:rsidRPr="00536595">
        <w:rPr>
          <w:bCs/>
        </w:rPr>
        <w:t xml:space="preserve"> № 2</w:t>
      </w:r>
      <w:r>
        <w:rPr>
          <w:bCs/>
        </w:rPr>
        <w:t>82</w:t>
      </w:r>
      <w:r w:rsidR="00987489" w:rsidRPr="00536595">
        <w:rPr>
          <w:bCs/>
        </w:rPr>
        <w:t xml:space="preserve"> «О внесении изменений в решение Думы Кушвинского городского округа от </w:t>
      </w:r>
      <w:r>
        <w:rPr>
          <w:bCs/>
        </w:rPr>
        <w:t>24</w:t>
      </w:r>
      <w:r w:rsidR="00987489" w:rsidRPr="00536595">
        <w:rPr>
          <w:bCs/>
        </w:rPr>
        <w:t xml:space="preserve"> декабря 20</w:t>
      </w:r>
      <w:r>
        <w:rPr>
          <w:bCs/>
        </w:rPr>
        <w:t>20</w:t>
      </w:r>
      <w:r w:rsidR="00987489" w:rsidRPr="00536595">
        <w:rPr>
          <w:bCs/>
        </w:rPr>
        <w:t xml:space="preserve"> года № 2</w:t>
      </w:r>
      <w:r>
        <w:rPr>
          <w:bCs/>
        </w:rPr>
        <w:t>77</w:t>
      </w:r>
      <w:r w:rsidR="00987489" w:rsidRPr="00536595">
        <w:rPr>
          <w:bCs/>
        </w:rPr>
        <w:t xml:space="preserve"> «О бюджете Кушвинского городского округа на 202</w:t>
      </w:r>
      <w:r>
        <w:rPr>
          <w:bCs/>
        </w:rPr>
        <w:t>1</w:t>
      </w:r>
      <w:r w:rsidR="00987489" w:rsidRPr="00536595">
        <w:rPr>
          <w:bCs/>
        </w:rPr>
        <w:t xml:space="preserve"> год и плановый период 202</w:t>
      </w:r>
      <w:r>
        <w:rPr>
          <w:bCs/>
        </w:rPr>
        <w:t>2</w:t>
      </w:r>
      <w:r w:rsidR="00987489" w:rsidRPr="00536595">
        <w:rPr>
          <w:bCs/>
        </w:rPr>
        <w:t xml:space="preserve"> и 202</w:t>
      </w:r>
      <w:r>
        <w:rPr>
          <w:bCs/>
        </w:rPr>
        <w:t>3</w:t>
      </w:r>
      <w:r w:rsidR="00987489" w:rsidRPr="00536595">
        <w:rPr>
          <w:bCs/>
        </w:rPr>
        <w:t xml:space="preserve"> годов»»</w:t>
      </w:r>
      <w:r w:rsidR="00987489">
        <w:rPr>
          <w:bCs/>
        </w:rPr>
        <w:t xml:space="preserve">, </w:t>
      </w:r>
      <w:r>
        <w:rPr>
          <w:bCs/>
        </w:rPr>
        <w:t xml:space="preserve"> </w:t>
      </w:r>
      <w:r w:rsidR="00987489" w:rsidRPr="00536595">
        <w:rPr>
          <w:bCs/>
        </w:rPr>
        <w:t>администрация Кушвинского городского округа</w:t>
      </w:r>
    </w:p>
    <w:p w14:paraId="237DCBCD" w14:textId="77777777" w:rsidR="009D3E1F" w:rsidRPr="00CA7695" w:rsidRDefault="009D3E1F" w:rsidP="009D3E1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7695"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14:paraId="2C0037D6" w14:textId="77777777" w:rsidR="00FA1DDB" w:rsidRDefault="002D3AA2" w:rsidP="00FA1DDB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>
        <w:rPr>
          <w:bCs/>
        </w:rPr>
        <w:t>Внести в</w:t>
      </w:r>
      <w:r w:rsidRPr="00D073F0">
        <w:t xml:space="preserve"> муниципальную программу Кушвинского городского округа</w:t>
      </w:r>
      <w:r>
        <w:t xml:space="preserve"> </w:t>
      </w:r>
      <w:r w:rsidRPr="00FA1DDB">
        <w:rPr>
          <w:bCs/>
        </w:rPr>
        <w:t>«Развитие культуры в Кушвинском городском округе до 202</w:t>
      </w:r>
      <w:r>
        <w:rPr>
          <w:bCs/>
        </w:rPr>
        <w:t>4</w:t>
      </w:r>
      <w:r w:rsidRPr="00FA1DDB">
        <w:rPr>
          <w:bCs/>
        </w:rPr>
        <w:t xml:space="preserve"> года»</w:t>
      </w:r>
      <w:r>
        <w:rPr>
          <w:bCs/>
        </w:rPr>
        <w:t>, утвержденную</w:t>
      </w:r>
      <w:r w:rsidRPr="00D073F0">
        <w:t xml:space="preserve"> </w:t>
      </w:r>
      <w:r w:rsidR="00FA1DDB">
        <w:rPr>
          <w:bCs/>
        </w:rPr>
        <w:t>п</w:t>
      </w:r>
      <w:r w:rsidR="00FA1DDB" w:rsidRPr="00FA1DDB">
        <w:rPr>
          <w:bCs/>
        </w:rPr>
        <w:t>остановление</w:t>
      </w:r>
      <w:r>
        <w:rPr>
          <w:bCs/>
        </w:rPr>
        <w:t>м</w:t>
      </w:r>
      <w:r w:rsidR="00FA1DDB" w:rsidRPr="00FA1DDB">
        <w:rPr>
          <w:bCs/>
        </w:rPr>
        <w:t xml:space="preserve"> администрации Кушвинского городского округа</w:t>
      </w:r>
      <w:r w:rsidR="00FA1DDB">
        <w:rPr>
          <w:bCs/>
        </w:rPr>
        <w:t xml:space="preserve"> </w:t>
      </w:r>
      <w:r w:rsidR="00FA1DDB" w:rsidRPr="00FA1DDB">
        <w:rPr>
          <w:bCs/>
        </w:rPr>
        <w:t>от 10 ноября 2014 года №</w:t>
      </w:r>
      <w:r w:rsidR="009E50C7">
        <w:rPr>
          <w:bCs/>
        </w:rPr>
        <w:t xml:space="preserve"> </w:t>
      </w:r>
      <w:r w:rsidR="00FA1DDB" w:rsidRPr="00FA1DDB">
        <w:rPr>
          <w:bCs/>
        </w:rPr>
        <w:t>2120</w:t>
      </w:r>
      <w:r w:rsidR="00FA1DDB">
        <w:rPr>
          <w:bCs/>
        </w:rPr>
        <w:t xml:space="preserve"> </w:t>
      </w:r>
      <w:r w:rsidR="00FA1DDB" w:rsidRPr="00FA1DDB">
        <w:rPr>
          <w:bCs/>
        </w:rPr>
        <w:t>«Об утверждении муниципальной программы Кушвинского городского округа</w:t>
      </w:r>
      <w:r w:rsidR="00FA1DDB">
        <w:rPr>
          <w:bCs/>
        </w:rPr>
        <w:t xml:space="preserve"> </w:t>
      </w:r>
      <w:r w:rsidR="00FA1DDB" w:rsidRPr="00FA1DDB">
        <w:rPr>
          <w:bCs/>
        </w:rPr>
        <w:t>«Развитие культуры в Кушвинском городском округе до 202</w:t>
      </w:r>
      <w:r w:rsidR="000562B2">
        <w:rPr>
          <w:bCs/>
        </w:rPr>
        <w:t>4</w:t>
      </w:r>
      <w:r w:rsidR="00FA1DDB" w:rsidRPr="00FA1DDB">
        <w:rPr>
          <w:bCs/>
        </w:rPr>
        <w:t xml:space="preserve"> года»</w:t>
      </w:r>
      <w:r w:rsidR="009D3E1F" w:rsidRPr="00FA1DDB">
        <w:rPr>
          <w:bCs/>
        </w:rPr>
        <w:t xml:space="preserve"> (с изменениями, внесенными постановлениями администрации Кушвинского городского округа от 23 марта 2015 года №</w:t>
      </w:r>
      <w:r w:rsidR="007F48A6">
        <w:rPr>
          <w:bCs/>
        </w:rPr>
        <w:t xml:space="preserve"> </w:t>
      </w:r>
      <w:r w:rsidR="00476B07">
        <w:rPr>
          <w:bCs/>
        </w:rPr>
        <w:t xml:space="preserve">353, от </w:t>
      </w:r>
      <w:r w:rsidR="009D3E1F" w:rsidRPr="00FA1DDB">
        <w:rPr>
          <w:bCs/>
        </w:rPr>
        <w:t>7 мая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604, от 15 июля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971, от 25 сентября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1371, от 16 ноября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1663, от 30 ноября 2015 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1744, от 28  декабря 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1956,  от 10 марта 2016 года №</w:t>
      </w:r>
      <w:r w:rsidR="007F48A6">
        <w:rPr>
          <w:bCs/>
        </w:rPr>
        <w:t xml:space="preserve"> </w:t>
      </w:r>
      <w:r w:rsidR="00476B07">
        <w:rPr>
          <w:bCs/>
        </w:rPr>
        <w:t xml:space="preserve">272, от </w:t>
      </w:r>
      <w:r w:rsidR="009D3E1F" w:rsidRPr="00FA1DDB">
        <w:rPr>
          <w:bCs/>
        </w:rPr>
        <w:t>8 апреля 2016 года №</w:t>
      </w:r>
      <w:r w:rsidR="007F48A6">
        <w:rPr>
          <w:bCs/>
        </w:rPr>
        <w:t xml:space="preserve"> </w:t>
      </w:r>
      <w:r w:rsidR="00476B07">
        <w:rPr>
          <w:bCs/>
        </w:rPr>
        <w:t xml:space="preserve">417, от </w:t>
      </w:r>
      <w:r w:rsidR="009D3E1F" w:rsidRPr="00FA1DDB">
        <w:rPr>
          <w:bCs/>
        </w:rPr>
        <w:t>8 июня 2016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761, от 19 июля 2016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1006, от  10 августа  2016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1114, от 30 августа 2016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1191, от 10 ноября 2016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1648, от 13 декабря 2016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1902, от 30 декабря 2016 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2104,   от  27 февраля 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207,  от 21  апреля  2017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505, от 28 июня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846, от 28 августа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1154, от 18 сентября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1315, от 22 ноября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1682, от 15 декабря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1859, от 25 декабря 2017 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1968, от 10 января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14, от 2 апреля 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 xml:space="preserve">428, </w:t>
      </w:r>
      <w:r w:rsidR="009D3E1F" w:rsidRPr="00FA1DDB">
        <w:rPr>
          <w:bCs/>
        </w:rPr>
        <w:lastRenderedPageBreak/>
        <w:t>от 23 апреля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523, от 5 июня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760, от 27 июня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836</w:t>
      </w:r>
      <w:r w:rsidR="000C1C8E" w:rsidRPr="00FA1DDB">
        <w:rPr>
          <w:bCs/>
        </w:rPr>
        <w:t>,</w:t>
      </w:r>
      <w:r w:rsidR="009D3E1F" w:rsidRPr="00FA1DDB">
        <w:rPr>
          <w:bCs/>
        </w:rPr>
        <w:t xml:space="preserve"> от 24 июля 2018 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987</w:t>
      </w:r>
      <w:r w:rsidR="000C1C8E" w:rsidRPr="00FA1DDB">
        <w:rPr>
          <w:bCs/>
        </w:rPr>
        <w:t>, от 15 августа</w:t>
      </w:r>
      <w:r w:rsidR="00D429B1" w:rsidRPr="00FA1DDB">
        <w:rPr>
          <w:bCs/>
        </w:rPr>
        <w:t xml:space="preserve"> 2018 года</w:t>
      </w:r>
      <w:r w:rsidR="000C1C8E" w:rsidRPr="00FA1DDB">
        <w:rPr>
          <w:bCs/>
        </w:rPr>
        <w:t xml:space="preserve"> №</w:t>
      </w:r>
      <w:r w:rsidR="007F48A6">
        <w:rPr>
          <w:bCs/>
        </w:rPr>
        <w:t xml:space="preserve"> </w:t>
      </w:r>
      <w:r w:rsidR="000C1C8E" w:rsidRPr="00FA1DDB">
        <w:rPr>
          <w:bCs/>
        </w:rPr>
        <w:t>1061</w:t>
      </w:r>
      <w:r w:rsidR="00A556C2">
        <w:rPr>
          <w:bCs/>
        </w:rPr>
        <w:t>,</w:t>
      </w:r>
      <w:r w:rsidR="003F0AA0" w:rsidRPr="00FA1DDB">
        <w:rPr>
          <w:bCs/>
        </w:rPr>
        <w:t xml:space="preserve"> от 15 августа 2018 года №</w:t>
      </w:r>
      <w:r w:rsidR="007F48A6">
        <w:rPr>
          <w:bCs/>
        </w:rPr>
        <w:t xml:space="preserve"> </w:t>
      </w:r>
      <w:r w:rsidR="003F0AA0" w:rsidRPr="00FA1DDB">
        <w:rPr>
          <w:bCs/>
        </w:rPr>
        <w:t>1062</w:t>
      </w:r>
      <w:r w:rsidR="007F48A6">
        <w:rPr>
          <w:bCs/>
        </w:rPr>
        <w:t>,</w:t>
      </w:r>
      <w:r w:rsidR="00A556C2">
        <w:rPr>
          <w:bCs/>
        </w:rPr>
        <w:t xml:space="preserve"> от </w:t>
      </w:r>
      <w:r w:rsidR="00A556C2" w:rsidRPr="00A556C2">
        <w:rPr>
          <w:bCs/>
        </w:rPr>
        <w:t>25</w:t>
      </w:r>
      <w:r w:rsidR="00A556C2">
        <w:rPr>
          <w:bCs/>
        </w:rPr>
        <w:t xml:space="preserve"> сентября </w:t>
      </w:r>
      <w:r w:rsidR="00A556C2" w:rsidRPr="00A556C2">
        <w:rPr>
          <w:bCs/>
        </w:rPr>
        <w:t>2018 г</w:t>
      </w:r>
      <w:r w:rsidR="00A556C2">
        <w:rPr>
          <w:bCs/>
        </w:rPr>
        <w:t>ода</w:t>
      </w:r>
      <w:r w:rsidR="00A556C2" w:rsidRPr="00A556C2">
        <w:rPr>
          <w:bCs/>
        </w:rPr>
        <w:t xml:space="preserve"> №</w:t>
      </w:r>
      <w:r w:rsidR="007F48A6">
        <w:rPr>
          <w:bCs/>
        </w:rPr>
        <w:t xml:space="preserve"> </w:t>
      </w:r>
      <w:r w:rsidR="00A556C2" w:rsidRPr="00A556C2">
        <w:rPr>
          <w:bCs/>
        </w:rPr>
        <w:t>1267</w:t>
      </w:r>
      <w:r w:rsidR="007F48A6">
        <w:rPr>
          <w:bCs/>
        </w:rPr>
        <w:t>, от 21 ноября 2018 года № 1585, от 28 декабря 2018 года № 1794</w:t>
      </w:r>
      <w:r w:rsidR="000A5A86">
        <w:rPr>
          <w:bCs/>
        </w:rPr>
        <w:t>,</w:t>
      </w:r>
      <w:r w:rsidR="007F48A6">
        <w:rPr>
          <w:bCs/>
        </w:rPr>
        <w:t xml:space="preserve"> от 15 февраля 2019 </w:t>
      </w:r>
      <w:r w:rsidR="007F48A6" w:rsidRPr="00911E9C">
        <w:rPr>
          <w:bCs/>
        </w:rPr>
        <w:t>года № 152</w:t>
      </w:r>
      <w:r w:rsidR="002C4A26">
        <w:rPr>
          <w:bCs/>
        </w:rPr>
        <w:t>,</w:t>
      </w:r>
      <w:r w:rsidR="000A5A86" w:rsidRPr="00911E9C">
        <w:rPr>
          <w:bCs/>
        </w:rPr>
        <w:t xml:space="preserve"> от </w:t>
      </w:r>
      <w:r w:rsidR="00476B07">
        <w:rPr>
          <w:bCs/>
        </w:rPr>
        <w:t xml:space="preserve"> </w:t>
      </w:r>
      <w:r w:rsidR="002F6C1B">
        <w:rPr>
          <w:bCs/>
        </w:rPr>
        <w:t xml:space="preserve">7 марта </w:t>
      </w:r>
      <w:r w:rsidR="00911E9C" w:rsidRPr="00911E9C">
        <w:rPr>
          <w:bCs/>
        </w:rPr>
        <w:t>2019 года № 228</w:t>
      </w:r>
      <w:r w:rsidR="00C075BA">
        <w:rPr>
          <w:bCs/>
        </w:rPr>
        <w:t xml:space="preserve">, от </w:t>
      </w:r>
      <w:r w:rsidR="002C4A26">
        <w:rPr>
          <w:bCs/>
        </w:rPr>
        <w:t>26 июня 2019 года № 751</w:t>
      </w:r>
      <w:r w:rsidR="0028361C">
        <w:rPr>
          <w:bCs/>
        </w:rPr>
        <w:t xml:space="preserve">, </w:t>
      </w:r>
      <w:r w:rsidR="00C075BA">
        <w:rPr>
          <w:bCs/>
        </w:rPr>
        <w:t>от 17</w:t>
      </w:r>
      <w:r w:rsidR="00EF430C">
        <w:rPr>
          <w:bCs/>
        </w:rPr>
        <w:t xml:space="preserve"> июля </w:t>
      </w:r>
      <w:r w:rsidR="00C075BA">
        <w:rPr>
          <w:bCs/>
        </w:rPr>
        <w:t>2019</w:t>
      </w:r>
      <w:r w:rsidR="00362504">
        <w:rPr>
          <w:bCs/>
        </w:rPr>
        <w:t xml:space="preserve"> года</w:t>
      </w:r>
      <w:r w:rsidR="00C075BA">
        <w:rPr>
          <w:bCs/>
        </w:rPr>
        <w:t xml:space="preserve"> № 891</w:t>
      </w:r>
      <w:r w:rsidR="00C57858">
        <w:rPr>
          <w:bCs/>
        </w:rPr>
        <w:t xml:space="preserve">, </w:t>
      </w:r>
      <w:r w:rsidR="0028361C">
        <w:rPr>
          <w:bCs/>
        </w:rPr>
        <w:t>от 25</w:t>
      </w:r>
      <w:r w:rsidR="00CD10E9">
        <w:rPr>
          <w:bCs/>
        </w:rPr>
        <w:t xml:space="preserve"> сентября </w:t>
      </w:r>
      <w:r w:rsidR="0028361C">
        <w:rPr>
          <w:bCs/>
        </w:rPr>
        <w:t>2019</w:t>
      </w:r>
      <w:r w:rsidR="00362504">
        <w:rPr>
          <w:bCs/>
        </w:rPr>
        <w:t xml:space="preserve"> </w:t>
      </w:r>
      <w:r w:rsidR="0028361C">
        <w:rPr>
          <w:bCs/>
        </w:rPr>
        <w:t>г</w:t>
      </w:r>
      <w:r w:rsidR="00362504">
        <w:rPr>
          <w:bCs/>
        </w:rPr>
        <w:t>ода</w:t>
      </w:r>
      <w:r w:rsidR="0028361C">
        <w:rPr>
          <w:bCs/>
        </w:rPr>
        <w:t xml:space="preserve"> № 1241</w:t>
      </w:r>
      <w:r w:rsidR="007D416E">
        <w:rPr>
          <w:bCs/>
        </w:rPr>
        <w:t>,</w:t>
      </w:r>
      <w:r w:rsidR="00C57858">
        <w:rPr>
          <w:bCs/>
        </w:rPr>
        <w:t xml:space="preserve"> </w:t>
      </w:r>
      <w:r w:rsidR="005360D3" w:rsidRPr="00CD4C35">
        <w:rPr>
          <w:bCs/>
        </w:rPr>
        <w:t xml:space="preserve">от </w:t>
      </w:r>
      <w:r w:rsidR="00A66402">
        <w:rPr>
          <w:bCs/>
        </w:rPr>
        <w:t>2</w:t>
      </w:r>
      <w:r w:rsidR="00CD10E9">
        <w:rPr>
          <w:bCs/>
        </w:rPr>
        <w:t xml:space="preserve"> декабря </w:t>
      </w:r>
      <w:r w:rsidR="005360D3">
        <w:rPr>
          <w:bCs/>
        </w:rPr>
        <w:t>2019 года</w:t>
      </w:r>
      <w:r w:rsidR="005360D3" w:rsidRPr="00CD4C35">
        <w:rPr>
          <w:bCs/>
        </w:rPr>
        <w:t xml:space="preserve"> № </w:t>
      </w:r>
      <w:r w:rsidR="00A66402">
        <w:rPr>
          <w:bCs/>
        </w:rPr>
        <w:t>1565</w:t>
      </w:r>
      <w:r w:rsidR="006367F9">
        <w:rPr>
          <w:bCs/>
        </w:rPr>
        <w:t>,</w:t>
      </w:r>
      <w:r w:rsidR="00D11B20">
        <w:rPr>
          <w:bCs/>
        </w:rPr>
        <w:t xml:space="preserve"> от 1</w:t>
      </w:r>
      <w:r w:rsidR="002E5746">
        <w:rPr>
          <w:bCs/>
        </w:rPr>
        <w:t>3</w:t>
      </w:r>
      <w:r w:rsidR="00CD10E9">
        <w:rPr>
          <w:bCs/>
        </w:rPr>
        <w:t xml:space="preserve"> января </w:t>
      </w:r>
      <w:r w:rsidR="00362504">
        <w:rPr>
          <w:bCs/>
        </w:rPr>
        <w:t>2020</w:t>
      </w:r>
      <w:r w:rsidR="003F565E">
        <w:rPr>
          <w:bCs/>
        </w:rPr>
        <w:t xml:space="preserve"> </w:t>
      </w:r>
      <w:r w:rsidR="00362504">
        <w:rPr>
          <w:bCs/>
        </w:rPr>
        <w:t>года</w:t>
      </w:r>
      <w:r w:rsidR="007D416E">
        <w:rPr>
          <w:bCs/>
        </w:rPr>
        <w:t xml:space="preserve"> № 31</w:t>
      </w:r>
      <w:r w:rsidR="00D443E1">
        <w:rPr>
          <w:bCs/>
        </w:rPr>
        <w:t>,</w:t>
      </w:r>
      <w:r w:rsidR="006367F9">
        <w:rPr>
          <w:bCs/>
        </w:rPr>
        <w:t xml:space="preserve"> от 1 сентября 2020</w:t>
      </w:r>
      <w:r w:rsidR="00362504">
        <w:rPr>
          <w:bCs/>
        </w:rPr>
        <w:t xml:space="preserve"> года</w:t>
      </w:r>
      <w:r w:rsidR="006367F9">
        <w:rPr>
          <w:bCs/>
        </w:rPr>
        <w:t xml:space="preserve"> № 937</w:t>
      </w:r>
      <w:r w:rsidR="00BD1877">
        <w:rPr>
          <w:bCs/>
        </w:rPr>
        <w:t>,</w:t>
      </w:r>
      <w:r w:rsidR="00362504">
        <w:rPr>
          <w:bCs/>
        </w:rPr>
        <w:t xml:space="preserve"> от 24 сентября 2020 года</w:t>
      </w:r>
      <w:r w:rsidR="00D443E1">
        <w:rPr>
          <w:bCs/>
        </w:rPr>
        <w:t xml:space="preserve"> № 1023</w:t>
      </w:r>
      <w:r w:rsidR="006C219C">
        <w:rPr>
          <w:bCs/>
        </w:rPr>
        <w:t>,</w:t>
      </w:r>
      <w:r w:rsidR="00BD1877">
        <w:rPr>
          <w:bCs/>
        </w:rPr>
        <w:t xml:space="preserve"> от</w:t>
      </w:r>
      <w:r w:rsidR="00BD1877" w:rsidRPr="00BD1877">
        <w:rPr>
          <w:bCs/>
        </w:rPr>
        <w:t xml:space="preserve"> </w:t>
      </w:r>
      <w:r w:rsidR="00BD1877">
        <w:rPr>
          <w:bCs/>
        </w:rPr>
        <w:t xml:space="preserve"> 2 декабря 2020 года №</w:t>
      </w:r>
      <w:r w:rsidR="006C219C">
        <w:rPr>
          <w:bCs/>
        </w:rPr>
        <w:t xml:space="preserve"> </w:t>
      </w:r>
      <w:r w:rsidR="00BD1877">
        <w:rPr>
          <w:bCs/>
        </w:rPr>
        <w:t>1345</w:t>
      </w:r>
      <w:r w:rsidR="006C219C">
        <w:rPr>
          <w:bCs/>
        </w:rPr>
        <w:t>, от 26 января 2021 года № 62 и от 16 февраля 2021 года</w:t>
      </w:r>
      <w:r w:rsidR="00F96573">
        <w:rPr>
          <w:bCs/>
        </w:rPr>
        <w:t xml:space="preserve"> </w:t>
      </w:r>
      <w:r w:rsidR="006C219C">
        <w:rPr>
          <w:bCs/>
        </w:rPr>
        <w:t>№ 141</w:t>
      </w:r>
      <w:r w:rsidR="00BD1877">
        <w:rPr>
          <w:bCs/>
        </w:rPr>
        <w:t xml:space="preserve"> </w:t>
      </w:r>
      <w:r w:rsidR="009D3E1F" w:rsidRPr="00911E9C">
        <w:rPr>
          <w:bCs/>
        </w:rPr>
        <w:t>) (далее –</w:t>
      </w:r>
      <w:r w:rsidR="009D3E1F" w:rsidRPr="00FA1DDB">
        <w:rPr>
          <w:bCs/>
        </w:rPr>
        <w:t xml:space="preserve"> Программа), </w:t>
      </w:r>
      <w:r w:rsidR="003F0AA0" w:rsidRPr="00FA1DDB">
        <w:rPr>
          <w:bCs/>
        </w:rPr>
        <w:t>следующие изменения:</w:t>
      </w:r>
      <w:r w:rsidR="00FA1DDB">
        <w:rPr>
          <w:bCs/>
        </w:rPr>
        <w:t xml:space="preserve"> </w:t>
      </w:r>
    </w:p>
    <w:p w14:paraId="1F6AE7B5" w14:textId="77777777" w:rsidR="00C92EA6" w:rsidRPr="00C92EA6" w:rsidRDefault="00C92EA6" w:rsidP="00C92EA6">
      <w:pPr>
        <w:tabs>
          <w:tab w:val="left" w:pos="993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bCs/>
        </w:rPr>
        <w:tab/>
      </w:r>
      <w:r w:rsidRPr="00C92EA6">
        <w:rPr>
          <w:rFonts w:ascii="Times New Roman" w:hAnsi="Times New Roman" w:cs="Times New Roman"/>
          <w:bCs/>
          <w:sz w:val="28"/>
          <w:szCs w:val="28"/>
        </w:rPr>
        <w:t>1.</w:t>
      </w:r>
      <w:r w:rsidR="005E2F81">
        <w:rPr>
          <w:rFonts w:ascii="Times New Roman" w:hAnsi="Times New Roman" w:cs="Times New Roman"/>
          <w:bCs/>
          <w:sz w:val="28"/>
          <w:szCs w:val="28"/>
        </w:rPr>
        <w:t>1</w:t>
      </w:r>
      <w:r w:rsidRPr="00C92EA6">
        <w:rPr>
          <w:rFonts w:ascii="Times New Roman" w:hAnsi="Times New Roman" w:cs="Times New Roman"/>
          <w:bCs/>
          <w:sz w:val="28"/>
          <w:szCs w:val="28"/>
        </w:rPr>
        <w:t>. В паспорте Программы позицию «</w:t>
      </w:r>
      <w:r>
        <w:rPr>
          <w:rFonts w:ascii="Times New Roman" w:hAnsi="Times New Roman" w:cs="Times New Roman"/>
          <w:bCs/>
          <w:sz w:val="28"/>
          <w:szCs w:val="28"/>
        </w:rPr>
        <w:t>Перечень основных целевых показателей муниципальной программы</w:t>
      </w:r>
      <w:r w:rsidRPr="00C92EA6">
        <w:rPr>
          <w:rFonts w:ascii="Times New Roman" w:hAnsi="Times New Roman" w:cs="Times New Roman"/>
          <w:bCs/>
          <w:sz w:val="28"/>
          <w:szCs w:val="28"/>
        </w:rPr>
        <w:t>» изложить в следующей редакции:</w:t>
      </w:r>
    </w:p>
    <w:tbl>
      <w:tblPr>
        <w:tblStyle w:val="af"/>
        <w:tblW w:w="96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4"/>
        <w:gridCol w:w="2126"/>
        <w:gridCol w:w="7258"/>
      </w:tblGrid>
      <w:tr w:rsidR="00E000D2" w14:paraId="24331AA7" w14:textId="77777777" w:rsidTr="007E176E">
        <w:tc>
          <w:tcPr>
            <w:tcW w:w="284" w:type="dxa"/>
            <w:shd w:val="clear" w:color="auto" w:fill="auto"/>
          </w:tcPr>
          <w:p w14:paraId="6347D1DC" w14:textId="77777777" w:rsidR="00E000D2" w:rsidRDefault="00E000D2" w:rsidP="00362504">
            <w:pPr>
              <w:tabs>
                <w:tab w:val="left" w:pos="1276"/>
              </w:tabs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5</w:t>
            </w:r>
          </w:p>
        </w:tc>
        <w:tc>
          <w:tcPr>
            <w:tcW w:w="2126" w:type="dxa"/>
          </w:tcPr>
          <w:p w14:paraId="554ACD39" w14:textId="77777777" w:rsidR="00E000D2" w:rsidRDefault="00E000D2" w:rsidP="00362504">
            <w:pPr>
              <w:tabs>
                <w:tab w:val="left" w:pos="1276"/>
              </w:tabs>
              <w:rPr>
                <w:rFonts w:eastAsia="Times New Roman"/>
                <w:bCs/>
                <w:sz w:val="28"/>
                <w:szCs w:val="28"/>
              </w:rPr>
            </w:pPr>
            <w:r w:rsidRPr="0082565A">
              <w:rPr>
                <w:rFonts w:eastAsia="Times New Roman"/>
                <w:bCs/>
                <w:sz w:val="28"/>
                <w:szCs w:val="28"/>
              </w:rPr>
              <w:t>Перечень основных целевых показателей муниципальной программы</w:t>
            </w:r>
          </w:p>
        </w:tc>
        <w:tc>
          <w:tcPr>
            <w:tcW w:w="7258" w:type="dxa"/>
            <w:tcBorders>
              <w:bottom w:val="single" w:sz="4" w:space="0" w:color="auto"/>
            </w:tcBorders>
          </w:tcPr>
          <w:p w14:paraId="31AFD78E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Pr="00E23573">
              <w:rPr>
                <w:sz w:val="28"/>
                <w:szCs w:val="28"/>
              </w:rPr>
              <w:t>Рост ежегодной посещаемости муниципального музея</w:t>
            </w:r>
            <w:r>
              <w:rPr>
                <w:sz w:val="28"/>
                <w:szCs w:val="28"/>
              </w:rPr>
              <w:t>.</w:t>
            </w:r>
          </w:p>
          <w:p w14:paraId="41ED1FE1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Число посещений муниципальных библиотек Кушвин</w:t>
            </w:r>
            <w:r w:rsidRPr="00E23573">
              <w:rPr>
                <w:sz w:val="28"/>
                <w:szCs w:val="28"/>
              </w:rPr>
              <w:t>ского городского округа</w:t>
            </w:r>
            <w:r>
              <w:rPr>
                <w:sz w:val="28"/>
                <w:szCs w:val="28"/>
              </w:rPr>
              <w:t>.</w:t>
            </w:r>
          </w:p>
          <w:p w14:paraId="40ECC48B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Увеличение посещаемости учреждений культуры Кушвин</w:t>
            </w:r>
            <w:r w:rsidRPr="00E23573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кого городского округа (по сравнению с предыдущим го</w:t>
            </w:r>
            <w:r w:rsidRPr="00E23573">
              <w:rPr>
                <w:sz w:val="28"/>
                <w:szCs w:val="28"/>
              </w:rPr>
              <w:t>дом)</w:t>
            </w:r>
            <w:r>
              <w:rPr>
                <w:sz w:val="28"/>
                <w:szCs w:val="28"/>
              </w:rPr>
              <w:t>.</w:t>
            </w:r>
          </w:p>
          <w:p w14:paraId="563CDF1D" w14:textId="77777777" w:rsidR="00E000D2" w:rsidRPr="00E23573" w:rsidRDefault="00E000D2" w:rsidP="00362504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>4. Количество экземпляров новых поступлений в фонды муниципальных библиотек в расчете на 1000 жителей</w:t>
            </w:r>
            <w:r>
              <w:rPr>
                <w:sz w:val="28"/>
                <w:szCs w:val="28"/>
              </w:rPr>
              <w:t>.</w:t>
            </w:r>
          </w:p>
          <w:p w14:paraId="78483479" w14:textId="77777777" w:rsidR="00E000D2" w:rsidRPr="00E23573" w:rsidRDefault="00E000D2" w:rsidP="00362504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 xml:space="preserve">5. </w:t>
            </w:r>
            <w:r w:rsidRPr="00E23573">
              <w:rPr>
                <w:bCs/>
                <w:sz w:val="28"/>
                <w:szCs w:val="28"/>
              </w:rPr>
              <w:t>Количество книговыдач на 1 жителя</w:t>
            </w:r>
            <w:r>
              <w:rPr>
                <w:bCs/>
                <w:sz w:val="28"/>
                <w:szCs w:val="28"/>
              </w:rPr>
              <w:t>.</w:t>
            </w:r>
          </w:p>
          <w:p w14:paraId="0511F71A" w14:textId="77777777" w:rsidR="00E000D2" w:rsidRPr="00E23573" w:rsidRDefault="00E000D2" w:rsidP="00362504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 xml:space="preserve">6. </w:t>
            </w:r>
            <w:r>
              <w:rPr>
                <w:sz w:val="28"/>
                <w:szCs w:val="28"/>
              </w:rPr>
              <w:t>П</w:t>
            </w:r>
            <w:r w:rsidRPr="00E23573">
              <w:rPr>
                <w:sz w:val="28"/>
                <w:szCs w:val="28"/>
              </w:rPr>
              <w:t>осещаемост</w:t>
            </w:r>
            <w:r>
              <w:rPr>
                <w:sz w:val="28"/>
                <w:szCs w:val="28"/>
              </w:rPr>
              <w:t>ь</w:t>
            </w:r>
            <w:r w:rsidRPr="00E23573">
              <w:rPr>
                <w:sz w:val="28"/>
                <w:szCs w:val="28"/>
              </w:rPr>
              <w:t xml:space="preserve"> населением киносеансов, проводимых организациями, осуществляющими кинопоказ</w:t>
            </w:r>
            <w:r>
              <w:rPr>
                <w:sz w:val="28"/>
                <w:szCs w:val="28"/>
              </w:rPr>
              <w:t>.</w:t>
            </w:r>
          </w:p>
          <w:p w14:paraId="1D415EB7" w14:textId="77777777" w:rsidR="00E000D2" w:rsidRPr="00E23573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  <w:r>
              <w:t xml:space="preserve"> </w:t>
            </w:r>
            <w:r w:rsidRPr="00E23573">
              <w:rPr>
                <w:sz w:val="28"/>
                <w:szCs w:val="28"/>
              </w:rPr>
              <w:t>Увеличение посещаемости населением киносеансов, проводимых организациями, осуществляющими кинопоказ</w:t>
            </w:r>
            <w:r>
              <w:rPr>
                <w:sz w:val="28"/>
                <w:szCs w:val="28"/>
              </w:rPr>
              <w:t>.</w:t>
            </w:r>
          </w:p>
          <w:p w14:paraId="6FDB43C8" w14:textId="77777777" w:rsidR="00E000D2" w:rsidRPr="00E23573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8. </w:t>
            </w:r>
            <w:r w:rsidRPr="00E23573">
              <w:rPr>
                <w:sz w:val="28"/>
                <w:szCs w:val="28"/>
              </w:rPr>
              <w:t>Доля детей, привлекаемых к участию в творческих мероприятиях, в общем числе детей</w:t>
            </w:r>
            <w:r>
              <w:rPr>
                <w:sz w:val="28"/>
                <w:szCs w:val="28"/>
              </w:rPr>
              <w:t>.</w:t>
            </w:r>
          </w:p>
          <w:p w14:paraId="49C43D6D" w14:textId="77777777" w:rsidR="00E000D2" w:rsidRPr="00E23573" w:rsidRDefault="00E000D2" w:rsidP="00362504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>9. Доля доходов муниципальных учреждений культуры от предпринимательской и иной приносящей доход деятельности в общем объеме доходов таких учреждений</w:t>
            </w:r>
            <w:r>
              <w:rPr>
                <w:sz w:val="28"/>
                <w:szCs w:val="28"/>
              </w:rPr>
              <w:t>.</w:t>
            </w:r>
          </w:p>
          <w:p w14:paraId="08755C7D" w14:textId="77777777" w:rsidR="00E000D2" w:rsidRPr="00E23573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10. </w:t>
            </w:r>
            <w:r w:rsidRPr="00E23573">
              <w:rPr>
                <w:sz w:val="28"/>
                <w:szCs w:val="28"/>
              </w:rPr>
              <w:t>Увеличение численности участников культурно-досуговых мероприятий (по сравнению с предыдущим годом)</w:t>
            </w:r>
            <w:r>
              <w:rPr>
                <w:sz w:val="28"/>
                <w:szCs w:val="28"/>
              </w:rPr>
              <w:t>.</w:t>
            </w:r>
          </w:p>
          <w:p w14:paraId="1969CB61" w14:textId="77777777" w:rsidR="00E000D2" w:rsidRPr="00E23573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11. </w:t>
            </w:r>
            <w:r w:rsidRPr="00E23573">
              <w:rPr>
                <w:sz w:val="28"/>
                <w:szCs w:val="28"/>
              </w:rPr>
              <w:t>Доля детей, посещающих муниципальные культурно-досуговые учреждения Кушвинского городского округа и творческие кружки на постоянной основе, от общего числа детей в возрасте до 18 лет</w:t>
            </w:r>
            <w:r>
              <w:rPr>
                <w:sz w:val="28"/>
                <w:szCs w:val="28"/>
              </w:rPr>
              <w:t>.</w:t>
            </w:r>
          </w:p>
          <w:p w14:paraId="0AAC02E9" w14:textId="77777777" w:rsidR="00E000D2" w:rsidRPr="00E23573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12. </w:t>
            </w:r>
            <w:r w:rsidRPr="00E23573">
              <w:rPr>
                <w:sz w:val="28"/>
                <w:szCs w:val="28"/>
              </w:rPr>
              <w:t>Увеличение количества предоставляемых дополнительных услуг учреждениями культуры Кушвинского городского округа (по сравнению с 2012 годом)</w:t>
            </w:r>
            <w:r>
              <w:rPr>
                <w:sz w:val="28"/>
                <w:szCs w:val="28"/>
              </w:rPr>
              <w:t>.</w:t>
            </w:r>
          </w:p>
          <w:p w14:paraId="03F860BE" w14:textId="77777777" w:rsidR="00E000D2" w:rsidRPr="00E23573" w:rsidRDefault="00E000D2" w:rsidP="00362504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>13. Благоустройство парковых территорий.</w:t>
            </w:r>
          </w:p>
          <w:p w14:paraId="6AA4000F" w14:textId="77777777" w:rsidR="00E000D2" w:rsidRPr="00E23573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14. </w:t>
            </w:r>
            <w:r w:rsidRPr="00E23573">
              <w:rPr>
                <w:sz w:val="28"/>
                <w:szCs w:val="28"/>
              </w:rPr>
              <w:t xml:space="preserve">Доля муниципальных учреждений культуры, находящихся в удовлетворительном состоянии, в общем </w:t>
            </w:r>
            <w:r w:rsidRPr="00E23573">
              <w:rPr>
                <w:sz w:val="28"/>
                <w:szCs w:val="28"/>
              </w:rPr>
              <w:lastRenderedPageBreak/>
              <w:t>количестве таких учреждений</w:t>
            </w:r>
            <w:r>
              <w:rPr>
                <w:sz w:val="28"/>
                <w:szCs w:val="28"/>
              </w:rPr>
              <w:t>.</w:t>
            </w:r>
          </w:p>
          <w:p w14:paraId="30A331A4" w14:textId="77777777" w:rsidR="00E000D2" w:rsidRDefault="00E000D2" w:rsidP="00362504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 xml:space="preserve">15. </w:t>
            </w:r>
            <w:r>
              <w:rPr>
                <w:sz w:val="28"/>
                <w:szCs w:val="28"/>
              </w:rPr>
              <w:t>Количество организаций культуры, получивших современное оборудование.</w:t>
            </w:r>
          </w:p>
          <w:p w14:paraId="7FB43385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 Количество работников культуры, получивших поддержку на конкурсной основе.</w:t>
            </w:r>
          </w:p>
          <w:p w14:paraId="3F297871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 Количество посещений организаций культуры по отношению к уровню 2010 года.</w:t>
            </w:r>
          </w:p>
          <w:p w14:paraId="34FE5C18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 Доля реализованных комплексных проектов благоустройства общественной территории в общем количестве реализованных в течение планового года проектов благоустройства общественных территорий.</w:t>
            </w:r>
          </w:p>
          <w:p w14:paraId="1D1FE4C7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 Доля учреждений культуры, обеспеченных устройствами (средствами) дезинфекции и медицинского контроля.</w:t>
            </w:r>
          </w:p>
          <w:p w14:paraId="6B987AE2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  <w:r w:rsidRPr="008257FA">
              <w:t xml:space="preserve"> </w:t>
            </w:r>
            <w:r w:rsidRPr="0033737C">
              <w:rPr>
                <w:sz w:val="28"/>
                <w:szCs w:val="28"/>
              </w:rPr>
              <w:t>Количество учреждений культуры - победителей областного конкурса "Здоровое село - территория трезвости</w:t>
            </w:r>
          </w:p>
          <w:p w14:paraId="53AF3313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</w:t>
            </w:r>
            <w:r>
              <w:t xml:space="preserve"> </w:t>
            </w:r>
            <w:r w:rsidRPr="00F7787A">
              <w:rPr>
                <w:sz w:val="28"/>
                <w:szCs w:val="28"/>
              </w:rPr>
              <w:t>Государственная поддержка лучшим сельским учреждениям культуры</w:t>
            </w:r>
          </w:p>
          <w:p w14:paraId="03474D3A" w14:textId="77777777" w:rsidR="00E000D2" w:rsidRPr="0033737C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22. </w:t>
            </w:r>
            <w:r w:rsidRPr="00F7787A">
              <w:rPr>
                <w:sz w:val="28"/>
                <w:szCs w:val="28"/>
              </w:rPr>
              <w:t>Государственная поддержка лучшим работникам сельских учреждений культуры</w:t>
            </w:r>
          </w:p>
          <w:p w14:paraId="616A5E12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 Увеличение численности участников культурно-досуговых мероприятий (по сравнению с предыдущим годом).</w:t>
            </w:r>
          </w:p>
          <w:p w14:paraId="48A7B4A1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 Количество проведенных мероприятий по реализации мер противодействия распространению наркомании, алкоголизма и токсикомании, профилактики нарушений и направленных на патриотическое воспитание граждан.</w:t>
            </w:r>
          </w:p>
          <w:p w14:paraId="64C95808" w14:textId="77777777" w:rsidR="00E000D2" w:rsidRPr="00E23573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Pr="00E23573">
              <w:rPr>
                <w:sz w:val="28"/>
                <w:szCs w:val="28"/>
              </w:rPr>
              <w:t xml:space="preserve">. Посещаемость </w:t>
            </w:r>
            <w:r>
              <w:rPr>
                <w:sz w:val="28"/>
                <w:szCs w:val="28"/>
              </w:rPr>
              <w:t>населением организаций культуры.</w:t>
            </w:r>
          </w:p>
          <w:p w14:paraId="1B43190E" w14:textId="77777777" w:rsidR="00E000D2" w:rsidRPr="00E23573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Pr="00E23573">
              <w:rPr>
                <w:sz w:val="28"/>
                <w:szCs w:val="28"/>
              </w:rPr>
              <w:t>. Доля детей, посещаю</w:t>
            </w:r>
            <w:r w:rsidRPr="00E23573">
              <w:rPr>
                <w:sz w:val="28"/>
                <w:szCs w:val="28"/>
              </w:rPr>
              <w:softHyphen/>
              <w:t>щих творче</w:t>
            </w:r>
            <w:r w:rsidRPr="00E23573">
              <w:rPr>
                <w:sz w:val="28"/>
                <w:szCs w:val="28"/>
              </w:rPr>
              <w:softHyphen/>
              <w:t>ские кружки на постоян</w:t>
            </w:r>
            <w:r w:rsidRPr="00E23573">
              <w:rPr>
                <w:sz w:val="28"/>
                <w:szCs w:val="28"/>
              </w:rPr>
              <w:softHyphen/>
              <w:t>ной ос</w:t>
            </w:r>
            <w:r w:rsidRPr="00E23573">
              <w:rPr>
                <w:sz w:val="28"/>
                <w:szCs w:val="28"/>
              </w:rPr>
              <w:softHyphen/>
              <w:t>нове, от общего числа детей в возрасте от 5 до 18 лет</w:t>
            </w:r>
            <w:r>
              <w:rPr>
                <w:sz w:val="28"/>
                <w:szCs w:val="28"/>
              </w:rPr>
              <w:t>.</w:t>
            </w:r>
          </w:p>
          <w:p w14:paraId="7824E202" w14:textId="77777777" w:rsidR="00E000D2" w:rsidRPr="00E23573" w:rsidRDefault="00E000D2" w:rsidP="00362504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Pr="00E23573">
              <w:rPr>
                <w:sz w:val="28"/>
                <w:szCs w:val="28"/>
              </w:rPr>
              <w:t>. Количество передвижных выставок (ежегодно)</w:t>
            </w:r>
          </w:p>
          <w:p w14:paraId="39FF6236" w14:textId="77777777" w:rsidR="00E000D2" w:rsidRPr="00E23573" w:rsidRDefault="00E000D2" w:rsidP="00362504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Pr="00E23573">
              <w:rPr>
                <w:sz w:val="28"/>
                <w:szCs w:val="28"/>
              </w:rPr>
              <w:t>. Доля муниципальных учреждений культуры, находящихся в удовлетворительном состоянии, в общем количестве таких учреждений</w:t>
            </w:r>
            <w:r>
              <w:rPr>
                <w:sz w:val="28"/>
                <w:szCs w:val="28"/>
              </w:rPr>
              <w:t>.</w:t>
            </w:r>
          </w:p>
          <w:p w14:paraId="15677249" w14:textId="77777777" w:rsidR="00E000D2" w:rsidRDefault="00E000D2" w:rsidP="00362504">
            <w:pPr>
              <w:outlineLvl w:val="0"/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9</w:t>
            </w:r>
            <w:r w:rsidRPr="00E23573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Количество разработанной проектно-сметной документации.</w:t>
            </w:r>
          </w:p>
          <w:p w14:paraId="3C9804A1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30. </w:t>
            </w:r>
            <w:r w:rsidRPr="00E23573">
              <w:rPr>
                <w:sz w:val="28"/>
                <w:szCs w:val="28"/>
              </w:rPr>
              <w:t>Количество действующих виртуальных музеев</w:t>
            </w:r>
            <w:r>
              <w:rPr>
                <w:sz w:val="28"/>
                <w:szCs w:val="28"/>
              </w:rPr>
              <w:t>.</w:t>
            </w:r>
          </w:p>
          <w:p w14:paraId="2EF6717A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Pr="00E23573">
              <w:rPr>
                <w:sz w:val="28"/>
                <w:szCs w:val="28"/>
              </w:rPr>
              <w:t>. Доля предметов основного фонда муниципальных музеев, отраженных в электронном каталоге</w:t>
            </w:r>
            <w:r>
              <w:rPr>
                <w:sz w:val="28"/>
                <w:szCs w:val="28"/>
              </w:rPr>
              <w:t>.</w:t>
            </w:r>
          </w:p>
          <w:p w14:paraId="3F6C18C2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  <w:r w:rsidRPr="00E23573">
              <w:rPr>
                <w:sz w:val="28"/>
                <w:szCs w:val="28"/>
              </w:rPr>
              <w:t>. Доля  музеев, имеющих веб-сайт в сети Интернет, в общем количестве муниципальных музеев</w:t>
            </w:r>
            <w:r>
              <w:rPr>
                <w:sz w:val="28"/>
                <w:szCs w:val="28"/>
              </w:rPr>
              <w:t>.</w:t>
            </w:r>
          </w:p>
          <w:p w14:paraId="30FE903C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  <w:r w:rsidRPr="00E23573">
              <w:rPr>
                <w:sz w:val="28"/>
                <w:szCs w:val="28"/>
              </w:rPr>
              <w:t xml:space="preserve">. Увеличение количества библиографических записей </w:t>
            </w:r>
            <w:r w:rsidRPr="00E23573">
              <w:rPr>
                <w:sz w:val="28"/>
                <w:szCs w:val="28"/>
              </w:rPr>
              <w:lastRenderedPageBreak/>
              <w:t>библиотек Кушвинского городского округа, включенных в Сводный электронный каталог библиотек Свердловской области (по сравнению с предыдущим годом)</w:t>
            </w:r>
          </w:p>
          <w:p w14:paraId="30F02BC2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34. </w:t>
            </w:r>
            <w:r w:rsidRPr="00E23573">
              <w:rPr>
                <w:sz w:val="28"/>
                <w:szCs w:val="28"/>
              </w:rPr>
              <w:t>Доля электронных изданий в общем количестве поступлений в фонды муниципальных библиотек Кушвинского городского округа</w:t>
            </w:r>
            <w:r>
              <w:rPr>
                <w:sz w:val="28"/>
                <w:szCs w:val="28"/>
              </w:rPr>
              <w:t>.</w:t>
            </w:r>
          </w:p>
          <w:p w14:paraId="08CB82C7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  <w:r w:rsidRPr="00AC2B69">
              <w:rPr>
                <w:sz w:val="28"/>
                <w:szCs w:val="28"/>
              </w:rPr>
              <w:t>. Доля представленных (во всех формах) зрителю музейных предметов в общем количестве музейных предметов основного фонда</w:t>
            </w:r>
            <w:r>
              <w:rPr>
                <w:sz w:val="28"/>
                <w:szCs w:val="28"/>
              </w:rPr>
              <w:t>.</w:t>
            </w:r>
          </w:p>
          <w:p w14:paraId="0264C2D8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  <w:r w:rsidRPr="00AC2B69">
              <w:rPr>
                <w:sz w:val="28"/>
                <w:szCs w:val="28"/>
              </w:rPr>
              <w:t>. Доля общедоступных муниципальных библиотек, обеспечивающих доступ пользователей к электронным ресурсам сети Интернет, от количества общедоступных библиотек, имеющих техническую возможность для подключения к сети Интернет</w:t>
            </w:r>
            <w:r>
              <w:rPr>
                <w:sz w:val="28"/>
                <w:szCs w:val="28"/>
              </w:rPr>
              <w:t>.</w:t>
            </w:r>
            <w:r w:rsidRPr="00AC2B69">
              <w:rPr>
                <w:sz w:val="28"/>
                <w:szCs w:val="28"/>
              </w:rPr>
              <w:t xml:space="preserve">  </w:t>
            </w:r>
          </w:p>
          <w:p w14:paraId="6E9394EF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  <w:r w:rsidRPr="00AC2B69">
              <w:rPr>
                <w:sz w:val="28"/>
                <w:szCs w:val="28"/>
              </w:rPr>
              <w:t>. Увеличение количества библиографических записей в сводном электронном каталоге библиотек Кушвинского городского округа  (по сравнению с предыдущим годом)</w:t>
            </w:r>
            <w:r>
              <w:rPr>
                <w:sz w:val="28"/>
                <w:szCs w:val="28"/>
              </w:rPr>
              <w:t>.</w:t>
            </w:r>
          </w:p>
          <w:p w14:paraId="2EC58512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  <w:r w:rsidRPr="00AC2B69">
              <w:rPr>
                <w:sz w:val="28"/>
                <w:szCs w:val="28"/>
              </w:rPr>
              <w:t>. Доля библиотечных фондов общедоступных библиотек Кушвинского городского округа, представленных в электронной форме, от общего объема библиотечных фондов</w:t>
            </w:r>
            <w:r>
              <w:rPr>
                <w:sz w:val="28"/>
                <w:szCs w:val="28"/>
              </w:rPr>
              <w:t>.</w:t>
            </w:r>
          </w:p>
          <w:p w14:paraId="6A8ED1D6" w14:textId="77777777" w:rsidR="00E000D2" w:rsidRDefault="00E000D2" w:rsidP="00362504">
            <w:pPr>
              <w:rPr>
                <w:sz w:val="28"/>
                <w:szCs w:val="28"/>
              </w:rPr>
            </w:pPr>
            <w:r w:rsidRPr="00FC24BD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9</w:t>
            </w:r>
            <w:r w:rsidRPr="00FC24BD">
              <w:rPr>
                <w:sz w:val="28"/>
                <w:szCs w:val="28"/>
              </w:rPr>
              <w:t>. Соотношение среднемесячной заработной п</w:t>
            </w:r>
            <w:r>
              <w:rPr>
                <w:sz w:val="28"/>
                <w:szCs w:val="28"/>
              </w:rPr>
              <w:t>латы работников учреждений куль</w:t>
            </w:r>
            <w:r w:rsidRPr="00FC24BD">
              <w:rPr>
                <w:sz w:val="28"/>
                <w:szCs w:val="28"/>
              </w:rPr>
              <w:t>туры к среднемесячной заработной плате в Свердловской области</w:t>
            </w:r>
            <w:r>
              <w:rPr>
                <w:sz w:val="28"/>
                <w:szCs w:val="28"/>
              </w:rPr>
              <w:t>.</w:t>
            </w:r>
          </w:p>
          <w:p w14:paraId="0414F7D5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  <w:r w:rsidRPr="00FC24BD">
              <w:rPr>
                <w:sz w:val="28"/>
                <w:szCs w:val="28"/>
              </w:rPr>
              <w:t>. Доля объектов культурного наследия, находящихся в удовлетворительном состоянии, в общем количестве культурного наследия федерального значения, регионального значения и местного (муниципального) значения</w:t>
            </w:r>
            <w:r>
              <w:rPr>
                <w:sz w:val="28"/>
                <w:szCs w:val="28"/>
              </w:rPr>
              <w:t>.</w:t>
            </w:r>
          </w:p>
          <w:p w14:paraId="337447DF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  <w:r w:rsidRPr="00FC24BD">
              <w:rPr>
                <w:sz w:val="28"/>
                <w:szCs w:val="28"/>
              </w:rPr>
              <w:t>. Доля граждан, положительно оценивающих состояние межнациональных отношений, в общем количестве граждан в Кушвинском городском округе</w:t>
            </w:r>
          </w:p>
          <w:p w14:paraId="0EF61746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  <w:r w:rsidRPr="0023010A">
              <w:rPr>
                <w:sz w:val="28"/>
                <w:szCs w:val="28"/>
              </w:rPr>
              <w:t>. Уровень толерантного отношения к представителям другой национальности в Кушвинском городском округе</w:t>
            </w:r>
            <w:r>
              <w:rPr>
                <w:sz w:val="28"/>
                <w:szCs w:val="28"/>
              </w:rPr>
              <w:t>.</w:t>
            </w:r>
          </w:p>
          <w:p w14:paraId="11E78311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  <w:r w:rsidRPr="0023010A">
              <w:rPr>
                <w:sz w:val="28"/>
                <w:szCs w:val="28"/>
              </w:rPr>
              <w:t>. Соотношение среднемесячной заработной п</w:t>
            </w:r>
            <w:r>
              <w:rPr>
                <w:sz w:val="28"/>
                <w:szCs w:val="28"/>
              </w:rPr>
              <w:t>латы работников учреждений куль</w:t>
            </w:r>
            <w:r w:rsidRPr="0023010A">
              <w:rPr>
                <w:sz w:val="28"/>
                <w:szCs w:val="28"/>
              </w:rPr>
              <w:t>туры к среднемесячной заработной плате в Свердловской области</w:t>
            </w:r>
            <w:r>
              <w:rPr>
                <w:sz w:val="28"/>
                <w:szCs w:val="28"/>
              </w:rPr>
              <w:t>.</w:t>
            </w:r>
          </w:p>
          <w:p w14:paraId="799BE436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Pr="0023010A">
              <w:rPr>
                <w:sz w:val="28"/>
                <w:szCs w:val="28"/>
              </w:rPr>
              <w:t>. Среднесписочная численность работников учреждений культуры</w:t>
            </w:r>
            <w:r>
              <w:rPr>
                <w:sz w:val="28"/>
                <w:szCs w:val="28"/>
              </w:rPr>
              <w:t>.</w:t>
            </w:r>
          </w:p>
          <w:p w14:paraId="6C8EDEEE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  <w:r w:rsidRPr="0023010A">
              <w:rPr>
                <w:sz w:val="28"/>
                <w:szCs w:val="28"/>
              </w:rPr>
              <w:t>. Количество обучающихся в образовательных учреждениях дополнительного художественного образования в сфере культуры</w:t>
            </w:r>
            <w:r>
              <w:rPr>
                <w:sz w:val="28"/>
                <w:szCs w:val="28"/>
              </w:rPr>
              <w:t>.</w:t>
            </w:r>
          </w:p>
          <w:p w14:paraId="400B3F48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  <w:r w:rsidRPr="0023010A">
              <w:rPr>
                <w:sz w:val="28"/>
                <w:szCs w:val="28"/>
              </w:rPr>
              <w:t xml:space="preserve">. Доля выпускников детских школ искусств, поступивших на обучение в профессиональные </w:t>
            </w:r>
            <w:r w:rsidRPr="0023010A">
              <w:rPr>
                <w:sz w:val="28"/>
                <w:szCs w:val="28"/>
              </w:rPr>
              <w:lastRenderedPageBreak/>
              <w:t>образовательные организации (учреждения) в сфере культуры и искусства, от общего числа выпускников</w:t>
            </w:r>
          </w:p>
          <w:p w14:paraId="0A877983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  <w:r w:rsidRPr="0023010A">
              <w:rPr>
                <w:sz w:val="28"/>
                <w:szCs w:val="28"/>
              </w:rPr>
              <w:t>. Доля детей, охваченных образовательными программами дополнительного образования детей в сфере культуры и искусства, в общей численности детей и молодежи в возрасте 5 - 18 лет</w:t>
            </w:r>
            <w:r>
              <w:rPr>
                <w:sz w:val="28"/>
                <w:szCs w:val="28"/>
              </w:rPr>
              <w:t>.</w:t>
            </w:r>
          </w:p>
          <w:p w14:paraId="0A4D4D97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  <w:r w:rsidRPr="0023010A">
              <w:rPr>
                <w:sz w:val="28"/>
                <w:szCs w:val="28"/>
              </w:rPr>
              <w:t>. Доля детских школ искусств, находящихся в удовлетворительном состоянии, в общем количестве таких организаций (учреждений)</w:t>
            </w:r>
            <w:r>
              <w:rPr>
                <w:sz w:val="28"/>
                <w:szCs w:val="28"/>
              </w:rPr>
              <w:t>.</w:t>
            </w:r>
          </w:p>
          <w:p w14:paraId="52A659C5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  <w:r w:rsidRPr="0023010A">
              <w:rPr>
                <w:sz w:val="28"/>
                <w:szCs w:val="28"/>
              </w:rPr>
              <w:t>. Доля учащихся детских школ искусств, привлекаемых к участию в творческих мероприятиях, от общего числа учащихся детских школ искусств</w:t>
            </w:r>
            <w:r>
              <w:rPr>
                <w:sz w:val="28"/>
                <w:szCs w:val="28"/>
              </w:rPr>
              <w:t>.</w:t>
            </w:r>
          </w:p>
          <w:p w14:paraId="52CEB215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Pr="0023010A">
              <w:rPr>
                <w:sz w:val="28"/>
                <w:szCs w:val="28"/>
              </w:rPr>
              <w:t>. Количество творческих проектов, направленных на поддержку творчески одаренных детей и молодежи</w:t>
            </w:r>
            <w:r>
              <w:rPr>
                <w:sz w:val="28"/>
                <w:szCs w:val="28"/>
              </w:rPr>
              <w:t>.</w:t>
            </w:r>
          </w:p>
          <w:p w14:paraId="5E92AF76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51. Доля учреждений дополнительного образования в сфере культуры и искусства, обеспеченных устройствами (средствами) дезинфекции и медицинского контроля.</w:t>
            </w:r>
          </w:p>
          <w:p w14:paraId="3C6227EC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52. Доля учреждений дополнительного образования в сфере культуры и искусства, участников проекта инициативного бюджетирования.</w:t>
            </w:r>
          </w:p>
          <w:p w14:paraId="1CA24B59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53. </w:t>
            </w:r>
            <w:r w:rsidRPr="00CB6325">
              <w:rPr>
                <w:sz w:val="28"/>
                <w:szCs w:val="28"/>
              </w:rPr>
              <w:t>Количество приобретенных музыкальных инструментов</w:t>
            </w:r>
            <w:r>
              <w:rPr>
                <w:sz w:val="28"/>
                <w:szCs w:val="28"/>
              </w:rPr>
              <w:t>.</w:t>
            </w:r>
          </w:p>
          <w:p w14:paraId="19315B2B" w14:textId="77777777" w:rsidR="00E000D2" w:rsidRDefault="00E000D2" w:rsidP="00362504">
            <w:pPr>
              <w:rPr>
                <w:sz w:val="28"/>
                <w:szCs w:val="28"/>
              </w:rPr>
            </w:pPr>
            <w:r w:rsidRPr="007E5DF8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4</w:t>
            </w:r>
            <w:r w:rsidRPr="007E5DF8">
              <w:rPr>
                <w:sz w:val="28"/>
                <w:szCs w:val="28"/>
              </w:rPr>
              <w:t>.</w:t>
            </w:r>
            <w:r w:rsidRPr="0023010A">
              <w:rPr>
                <w:sz w:val="28"/>
                <w:szCs w:val="28"/>
              </w:rPr>
              <w:t xml:space="preserve"> Соотношение среднемесячной заработной платы педагогических работников детских школ искусств к среднемесячной заработной плате учителей в Свердловской области</w:t>
            </w:r>
          </w:p>
          <w:p w14:paraId="15833F30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  <w:r w:rsidRPr="0023010A">
              <w:rPr>
                <w:sz w:val="28"/>
                <w:szCs w:val="28"/>
              </w:rPr>
              <w:t>. Численность обучающихся в муниципальных образовательных организациях (учреждениях) Кушвинского городского округа в сфере культуры</w:t>
            </w:r>
            <w:r>
              <w:rPr>
                <w:sz w:val="28"/>
                <w:szCs w:val="28"/>
              </w:rPr>
              <w:t>.</w:t>
            </w:r>
          </w:p>
          <w:p w14:paraId="671BE19D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  <w:r w:rsidRPr="0023010A">
              <w:rPr>
                <w:sz w:val="28"/>
                <w:szCs w:val="28"/>
              </w:rPr>
              <w:t>. 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 предыдущего года</w:t>
            </w:r>
          </w:p>
          <w:p w14:paraId="33AB2152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  <w:r w:rsidRPr="0023010A">
              <w:rPr>
                <w:sz w:val="28"/>
                <w:szCs w:val="28"/>
              </w:rPr>
              <w:t>. Доля детей, обучающихся в детских школах искусств, в общем количестве детей возрастной категории 7-15 лет, проживающих в Кушвинском городском округе</w:t>
            </w:r>
            <w:r>
              <w:rPr>
                <w:sz w:val="28"/>
                <w:szCs w:val="28"/>
              </w:rPr>
              <w:t>.</w:t>
            </w:r>
          </w:p>
          <w:p w14:paraId="472A2619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  <w:r w:rsidRPr="0023010A">
              <w:rPr>
                <w:sz w:val="28"/>
                <w:szCs w:val="28"/>
              </w:rPr>
              <w:t>. Доля детских школ искусств, находящихся в удовлетворительном состоянии, в общем количестве таких организаций (учреждений)</w:t>
            </w:r>
            <w:r>
              <w:rPr>
                <w:sz w:val="28"/>
                <w:szCs w:val="28"/>
              </w:rPr>
              <w:t>.</w:t>
            </w:r>
          </w:p>
          <w:p w14:paraId="370468B8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  <w:r w:rsidRPr="0023010A">
              <w:rPr>
                <w:sz w:val="28"/>
                <w:szCs w:val="28"/>
              </w:rPr>
              <w:t>. Доля детских школ искусств, оснащенных современным материальн</w:t>
            </w:r>
            <w:r>
              <w:rPr>
                <w:sz w:val="28"/>
                <w:szCs w:val="28"/>
              </w:rPr>
              <w:t xml:space="preserve">о-техническим оборудованием, в </w:t>
            </w:r>
            <w:r w:rsidRPr="0023010A">
              <w:rPr>
                <w:sz w:val="28"/>
                <w:szCs w:val="28"/>
              </w:rPr>
              <w:t>общем количестве муниципальных детских школ искусств</w:t>
            </w:r>
            <w:r>
              <w:rPr>
                <w:sz w:val="28"/>
                <w:szCs w:val="28"/>
              </w:rPr>
              <w:t>.</w:t>
            </w:r>
          </w:p>
          <w:p w14:paraId="3F323A4E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60</w:t>
            </w:r>
            <w:r w:rsidRPr="0023010A">
              <w:rPr>
                <w:sz w:val="28"/>
                <w:szCs w:val="28"/>
              </w:rPr>
              <w:t>. Соотношение среднемесячной заработной платы педагогических работников детских школ искусств к среднемесячной заработной плате учителей в Свердловской области</w:t>
            </w:r>
            <w:r>
              <w:rPr>
                <w:sz w:val="28"/>
                <w:szCs w:val="28"/>
              </w:rPr>
              <w:t>.</w:t>
            </w:r>
          </w:p>
          <w:p w14:paraId="04F3858D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  <w:r w:rsidRPr="0023010A">
              <w:rPr>
                <w:sz w:val="28"/>
                <w:szCs w:val="28"/>
              </w:rPr>
              <w:t>. Доля творчески одаренных детей, принявших участие в творческих мероприятиях местного, регионального, общероссийского и международного значения, от общего количества обучающихся в муниципальных детских школах искусств (ежегодно)</w:t>
            </w:r>
          </w:p>
          <w:p w14:paraId="0D572314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  <w:r w:rsidRPr="0023010A">
              <w:rPr>
                <w:sz w:val="28"/>
                <w:szCs w:val="28"/>
              </w:rPr>
              <w:t>. Доля лауреатов региональных и международных конкурсов и фестивалей в сфере культуры в общем числе обучающихся в муниципальных детских школах искусств (нарастающим итогом) от общего количества обучающихся в муниципальных детских школах искусств</w:t>
            </w:r>
            <w:r>
              <w:rPr>
                <w:sz w:val="28"/>
                <w:szCs w:val="28"/>
              </w:rPr>
              <w:t>.</w:t>
            </w:r>
          </w:p>
          <w:p w14:paraId="62E97A39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63. Количество муниципальных учреждений дополнительного образования, в которых проведены мероприятия, направленные на устранение нарушений, выявленных органами государственного надзора в результате проверок и муниципальных учреждениях дополнительного образования в сфере культуры, в текущем году.</w:t>
            </w:r>
          </w:p>
          <w:p w14:paraId="3202D33F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  <w:r w:rsidRPr="00831C49">
              <w:rPr>
                <w:sz w:val="28"/>
                <w:szCs w:val="28"/>
              </w:rPr>
              <w:t>.  Рост ежегодной посещаемости выставок муниципального музея (во всех формах)</w:t>
            </w:r>
            <w:r>
              <w:rPr>
                <w:sz w:val="28"/>
                <w:szCs w:val="28"/>
              </w:rPr>
              <w:t>.</w:t>
            </w:r>
          </w:p>
          <w:p w14:paraId="316ED900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  <w:r w:rsidRPr="00831C49">
              <w:rPr>
                <w:sz w:val="28"/>
                <w:szCs w:val="28"/>
              </w:rPr>
              <w:t>. Число передвижных музейных выставок</w:t>
            </w:r>
            <w:r>
              <w:rPr>
                <w:sz w:val="28"/>
                <w:szCs w:val="28"/>
              </w:rPr>
              <w:t>.</w:t>
            </w:r>
          </w:p>
          <w:p w14:paraId="0487A8EC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  <w:r w:rsidRPr="00831C49">
              <w:rPr>
                <w:sz w:val="28"/>
                <w:szCs w:val="28"/>
              </w:rPr>
              <w:t>. Доля представленных (во всех формах) зрителю музейных предметов в общем количестве музейных предметов основного фонда</w:t>
            </w:r>
            <w:r>
              <w:rPr>
                <w:sz w:val="28"/>
                <w:szCs w:val="28"/>
              </w:rPr>
              <w:t>.</w:t>
            </w:r>
          </w:p>
          <w:p w14:paraId="636829FE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  <w:r w:rsidRPr="00831C49">
              <w:rPr>
                <w:sz w:val="28"/>
                <w:szCs w:val="28"/>
              </w:rPr>
              <w:t xml:space="preserve">. Количество </w:t>
            </w:r>
            <w:r>
              <w:rPr>
                <w:sz w:val="28"/>
                <w:szCs w:val="28"/>
              </w:rPr>
              <w:t xml:space="preserve">реализованных </w:t>
            </w:r>
            <w:r w:rsidRPr="00831C49">
              <w:rPr>
                <w:sz w:val="28"/>
                <w:szCs w:val="28"/>
              </w:rPr>
              <w:t>издательских проектов</w:t>
            </w:r>
            <w:r>
              <w:rPr>
                <w:sz w:val="28"/>
                <w:szCs w:val="28"/>
              </w:rPr>
              <w:t xml:space="preserve">, в том числе </w:t>
            </w:r>
            <w:r w:rsidRPr="00831C49">
              <w:rPr>
                <w:sz w:val="28"/>
                <w:szCs w:val="28"/>
              </w:rPr>
              <w:t>информационных аншлагов</w:t>
            </w:r>
            <w:r>
              <w:rPr>
                <w:sz w:val="28"/>
                <w:szCs w:val="28"/>
              </w:rPr>
              <w:t>.</w:t>
            </w:r>
          </w:p>
          <w:p w14:paraId="2E1FE152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68. Увеличение количества информатизированных рабочих мест, дополнительно оборудованных в музее.</w:t>
            </w:r>
          </w:p>
          <w:p w14:paraId="1813DDC9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  <w:r w:rsidRPr="00831C49">
              <w:rPr>
                <w:sz w:val="28"/>
                <w:szCs w:val="28"/>
              </w:rPr>
              <w:t>. Количество мероприятий, проведенных в учреждениях культуры для инвалидов и других маломобильных групп</w:t>
            </w:r>
            <w:r>
              <w:rPr>
                <w:sz w:val="28"/>
                <w:szCs w:val="28"/>
              </w:rPr>
              <w:t>.</w:t>
            </w:r>
          </w:p>
          <w:p w14:paraId="4D301713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  <w:r w:rsidRPr="00831C49">
              <w:rPr>
                <w:sz w:val="28"/>
                <w:szCs w:val="28"/>
              </w:rPr>
              <w:t>. Доля доступных для инвалидов и других маломобильных групп населения учреждений культуры в общем количестве  учреждений</w:t>
            </w:r>
            <w:r>
              <w:rPr>
                <w:sz w:val="28"/>
                <w:szCs w:val="28"/>
              </w:rPr>
              <w:t>.</w:t>
            </w:r>
          </w:p>
          <w:p w14:paraId="48F21070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71. Количество дооборудованных учреждений культуры с учетом доступности для инвалидов</w:t>
            </w:r>
            <w:r w:rsidRPr="00831C49">
              <w:rPr>
                <w:sz w:val="28"/>
                <w:szCs w:val="28"/>
              </w:rPr>
              <w:t xml:space="preserve"> и других маломобильных групп</w:t>
            </w:r>
            <w:r>
              <w:rPr>
                <w:sz w:val="28"/>
                <w:szCs w:val="28"/>
              </w:rPr>
              <w:t>.</w:t>
            </w:r>
          </w:p>
          <w:p w14:paraId="096D7F0B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  <w:r w:rsidRPr="00831C49">
              <w:rPr>
                <w:sz w:val="28"/>
                <w:szCs w:val="28"/>
              </w:rPr>
              <w:t>. Доля граждан, положительно оценивающих состояние межнациональных отношений, в общем количестве граждан в Кушвинском городском округе</w:t>
            </w:r>
            <w:r>
              <w:rPr>
                <w:sz w:val="28"/>
                <w:szCs w:val="28"/>
              </w:rPr>
              <w:t>.</w:t>
            </w:r>
          </w:p>
          <w:p w14:paraId="48AF811E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  <w:r w:rsidRPr="00831C49">
              <w:rPr>
                <w:sz w:val="28"/>
                <w:szCs w:val="28"/>
              </w:rPr>
              <w:t xml:space="preserve">. Количество мероприятий, направленных на укрепление межнациональных и межэтнических </w:t>
            </w:r>
            <w:r w:rsidRPr="00831C49">
              <w:rPr>
                <w:sz w:val="28"/>
                <w:szCs w:val="28"/>
              </w:rPr>
              <w:lastRenderedPageBreak/>
              <w:t>отношений</w:t>
            </w:r>
            <w:r>
              <w:rPr>
                <w:sz w:val="28"/>
                <w:szCs w:val="28"/>
              </w:rPr>
              <w:t>.</w:t>
            </w:r>
          </w:p>
          <w:p w14:paraId="0FF9379D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  <w:r w:rsidRPr="00E1095B">
              <w:rPr>
                <w:sz w:val="28"/>
                <w:szCs w:val="28"/>
              </w:rPr>
              <w:t>. Уровень толерантного отношения к представителям другой национальности в Кушвинском городском округе</w:t>
            </w:r>
            <w:r>
              <w:rPr>
                <w:sz w:val="28"/>
                <w:szCs w:val="28"/>
              </w:rPr>
              <w:t>.</w:t>
            </w:r>
          </w:p>
          <w:p w14:paraId="66D74219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75. Количество проведенных мероприятий, способствующих развитию национально-культурного взаимодействия представителей различных национальностей и конфессий, установлению гармоничных взаимоотношений.</w:t>
            </w:r>
          </w:p>
          <w:p w14:paraId="6B0F9E88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  <w:r w:rsidRPr="00E1095B">
              <w:rPr>
                <w:sz w:val="28"/>
                <w:szCs w:val="28"/>
              </w:rPr>
              <w:t>. Доля расходов на культуру, предусмотренных муниципальной программой Кушвинского городского округа "Развитие культуры в Кушвинском городском округе до 2024 года", в объеме расходов местного бюджета</w:t>
            </w:r>
            <w:r>
              <w:rPr>
                <w:sz w:val="28"/>
                <w:szCs w:val="28"/>
              </w:rPr>
              <w:t>.</w:t>
            </w:r>
          </w:p>
          <w:p w14:paraId="5141C55C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  <w:r w:rsidRPr="00E1095B">
              <w:rPr>
                <w:sz w:val="28"/>
                <w:szCs w:val="28"/>
              </w:rPr>
              <w:t>. Доля муниципальных учреждений, в отношении которых управление культуры Кушвинского городского округа осуществляет функции учредителя, в которых проведены мероприятия по контролю за исполнением субсидий в соответствии их представления в их общем количестве</w:t>
            </w:r>
            <w:r>
              <w:rPr>
                <w:sz w:val="28"/>
                <w:szCs w:val="28"/>
              </w:rPr>
              <w:t>.</w:t>
            </w:r>
          </w:p>
          <w:p w14:paraId="633D414C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  <w:r w:rsidRPr="00E1095B">
              <w:rPr>
                <w:sz w:val="28"/>
                <w:szCs w:val="28"/>
              </w:rPr>
              <w:t>. Доля муниципальных учреждений культуры и дополнительного художественного образования Кушвинского городского округа, которым установлены муниципальные задания, в общем количестве муниципальных учреждений культуры и дополнительного образования, в отношении которых Управление культуры Кушвинского городского округа осуществляет функции учредителя</w:t>
            </w:r>
            <w:r>
              <w:rPr>
                <w:sz w:val="28"/>
                <w:szCs w:val="28"/>
              </w:rPr>
              <w:t>.</w:t>
            </w:r>
          </w:p>
          <w:p w14:paraId="3FFEE982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  <w:r w:rsidRPr="00E1095B">
              <w:rPr>
                <w:sz w:val="28"/>
                <w:szCs w:val="28"/>
              </w:rPr>
              <w:t>. Доля реализованных контрольных мероприятий по осуществлению муниципального контроля в установленной сфере в числе запланированных</w:t>
            </w:r>
            <w:r>
              <w:rPr>
                <w:sz w:val="28"/>
                <w:szCs w:val="28"/>
              </w:rPr>
              <w:t>.</w:t>
            </w:r>
          </w:p>
          <w:p w14:paraId="31510575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  <w:r w:rsidRPr="00E1095B">
              <w:rPr>
                <w:sz w:val="28"/>
                <w:szCs w:val="28"/>
              </w:rPr>
              <w:t>. Уровень удовлетворенности населения качеством и доступностью оказываемых населению муниципальных услуг в сфере культуры (число получателей услуг, удовлетворенных качеством услуг, от общего числа опрошенных получателей услуг</w:t>
            </w:r>
            <w:r>
              <w:rPr>
                <w:sz w:val="28"/>
                <w:szCs w:val="28"/>
              </w:rPr>
              <w:t>.</w:t>
            </w:r>
          </w:p>
          <w:p w14:paraId="0C4B1C32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</w:t>
            </w:r>
            <w:r w:rsidRPr="00E1095B">
              <w:rPr>
                <w:sz w:val="28"/>
                <w:szCs w:val="28"/>
              </w:rPr>
              <w:t>. Уровень удовлетворенности населения качеством и доступностью оказываемых населению муниципальных услуг в сфере дополнительного художественного образования (число получателей услуг, удовлетворенных качеством услуг, от общего числа опрошенных получателей услуг</w:t>
            </w:r>
            <w:r>
              <w:rPr>
                <w:sz w:val="28"/>
                <w:szCs w:val="28"/>
              </w:rPr>
              <w:t>.</w:t>
            </w:r>
          </w:p>
          <w:p w14:paraId="3885509A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  <w:r w:rsidRPr="00E1095B">
              <w:rPr>
                <w:sz w:val="28"/>
                <w:szCs w:val="28"/>
              </w:rPr>
              <w:t xml:space="preserve">. Количество  муниципальных автономных и бюджетных учреждений, в отношении которых Управление культуры Кушвинского городского округа </w:t>
            </w:r>
            <w:r w:rsidRPr="00E1095B">
              <w:rPr>
                <w:sz w:val="28"/>
                <w:szCs w:val="28"/>
              </w:rPr>
              <w:lastRenderedPageBreak/>
              <w:t>осуществляет функции учредителя, в которых проведены мероприятия по контролю за использованием субсидий в соответствии с целями их предоставления</w:t>
            </w:r>
            <w:r>
              <w:rPr>
                <w:sz w:val="28"/>
                <w:szCs w:val="28"/>
              </w:rPr>
              <w:t>.</w:t>
            </w:r>
          </w:p>
          <w:p w14:paraId="6D7204C0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  <w:r w:rsidRPr="00E1095B">
              <w:rPr>
                <w:sz w:val="28"/>
                <w:szCs w:val="28"/>
              </w:rPr>
              <w:t>. Доля муниципальных учреждений культуры и дополнительного образования в сфере культуры, которым установлены муниципальные  задания, в общем количестве муниципальных учреждений</w:t>
            </w:r>
            <w:r>
              <w:rPr>
                <w:sz w:val="28"/>
                <w:szCs w:val="28"/>
              </w:rPr>
              <w:t>.</w:t>
            </w:r>
          </w:p>
          <w:p w14:paraId="4A2D2DAA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  <w:r w:rsidRPr="00E1095B">
              <w:rPr>
                <w:sz w:val="28"/>
                <w:szCs w:val="28"/>
              </w:rPr>
              <w:t>. Доля руководителей учреждений, в отношении которых Управление культуры Кушвинского городского округа осуществляет функции учредителя, работающих на условиях «эффективного контракта»</w:t>
            </w:r>
            <w:r>
              <w:rPr>
                <w:sz w:val="28"/>
                <w:szCs w:val="28"/>
              </w:rPr>
              <w:t>.</w:t>
            </w:r>
          </w:p>
          <w:p w14:paraId="423DAC99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  <w:r w:rsidRPr="00E1095B">
              <w:rPr>
                <w:sz w:val="28"/>
                <w:szCs w:val="28"/>
              </w:rPr>
              <w:t>. Доля реализованных контрольных мероприятий по осуществлению муниципального контроля в установленной сфере в числе запланированных</w:t>
            </w:r>
          </w:p>
          <w:p w14:paraId="53133B41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  <w:r w:rsidRPr="00E1095B">
              <w:rPr>
                <w:sz w:val="28"/>
                <w:szCs w:val="28"/>
              </w:rPr>
              <w:t>. Уровень удовлетворенности населения качеством и доступностью оказываемых населению муниципальных услуг в сфере культуры</w:t>
            </w:r>
            <w:r>
              <w:rPr>
                <w:sz w:val="28"/>
                <w:szCs w:val="28"/>
              </w:rPr>
              <w:t>.</w:t>
            </w:r>
          </w:p>
          <w:p w14:paraId="23D50601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  <w:r w:rsidRPr="00E1095B">
              <w:rPr>
                <w:sz w:val="28"/>
                <w:szCs w:val="28"/>
              </w:rPr>
              <w:t>. Доля расходов на культуру в бюджете Кушвинского городского округа</w:t>
            </w:r>
            <w:r>
              <w:rPr>
                <w:sz w:val="28"/>
                <w:szCs w:val="28"/>
              </w:rPr>
              <w:t>.</w:t>
            </w:r>
          </w:p>
          <w:p w14:paraId="3E542297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  <w:r w:rsidRPr="00E1095B">
              <w:rPr>
                <w:sz w:val="28"/>
                <w:szCs w:val="28"/>
              </w:rPr>
              <w:t>. Доля доходов учреждений культуры и дополнительного образования в сфере культуры, полученных от предпринимательской и иной, приносящей доходы, деятельности, в общем объеме доходов учреждений</w:t>
            </w:r>
            <w:r>
              <w:rPr>
                <w:sz w:val="28"/>
                <w:szCs w:val="28"/>
              </w:rPr>
              <w:t>.</w:t>
            </w:r>
          </w:p>
          <w:p w14:paraId="3CBFC69C" w14:textId="77777777" w:rsidR="00E000D2" w:rsidRDefault="00E000D2" w:rsidP="00E000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  <w:r w:rsidRPr="00E1095B">
              <w:rPr>
                <w:sz w:val="28"/>
                <w:szCs w:val="28"/>
              </w:rPr>
              <w:t>. Уровень удовлетворенности граждан качеством и доступностью предоставления муниципальных образовательных услуг в сфере музыкального искусства</w:t>
            </w:r>
            <w:r>
              <w:rPr>
                <w:sz w:val="28"/>
                <w:szCs w:val="28"/>
              </w:rPr>
              <w:t>.</w:t>
            </w:r>
          </w:p>
        </w:tc>
      </w:tr>
    </w:tbl>
    <w:p w14:paraId="57923330" w14:textId="77777777" w:rsidR="00C2412E" w:rsidRPr="005D070B" w:rsidRDefault="005D070B" w:rsidP="005D070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070B">
        <w:rPr>
          <w:rFonts w:ascii="Times New Roman" w:hAnsi="Times New Roman" w:cs="Times New Roman"/>
          <w:bCs/>
          <w:sz w:val="28"/>
          <w:szCs w:val="28"/>
        </w:rPr>
        <w:lastRenderedPageBreak/>
        <w:t>1.</w:t>
      </w:r>
      <w:r w:rsidR="00C92EA6">
        <w:rPr>
          <w:rFonts w:ascii="Times New Roman" w:hAnsi="Times New Roman" w:cs="Times New Roman"/>
          <w:bCs/>
          <w:sz w:val="28"/>
          <w:szCs w:val="28"/>
        </w:rPr>
        <w:t>2</w:t>
      </w:r>
      <w:r w:rsidRPr="005D070B">
        <w:rPr>
          <w:rFonts w:ascii="Times New Roman" w:hAnsi="Times New Roman" w:cs="Times New Roman"/>
          <w:bCs/>
          <w:sz w:val="28"/>
          <w:szCs w:val="28"/>
        </w:rPr>
        <w:t xml:space="preserve">. В паспорте Программы </w:t>
      </w:r>
      <w:r w:rsidR="00C2412E" w:rsidRPr="005D070B">
        <w:rPr>
          <w:rFonts w:ascii="Times New Roman" w:hAnsi="Times New Roman" w:cs="Times New Roman"/>
          <w:bCs/>
          <w:sz w:val="28"/>
          <w:szCs w:val="28"/>
        </w:rPr>
        <w:t>позицию «Объемы финансирования муниципальной программы по годам реализации» изложить в следующей редакции: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4"/>
        <w:gridCol w:w="2268"/>
        <w:gridCol w:w="7087"/>
      </w:tblGrid>
      <w:tr w:rsidR="00C25F51" w:rsidRPr="00E07765" w14:paraId="614C267F" w14:textId="77777777" w:rsidTr="007E176E">
        <w:trPr>
          <w:trHeight w:val="800"/>
          <w:tblCellSpacing w:w="5" w:type="nil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8CF5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68A6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Объемы финансирования муниципальной программы по годам реализации, рублей </w:t>
            </w:r>
          </w:p>
          <w:p w14:paraId="13097363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14:paraId="6C9C5097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9077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Всего – </w:t>
            </w:r>
            <w:r w:rsidR="001A1F83">
              <w:rPr>
                <w:rFonts w:ascii="Times New Roman" w:hAnsi="Times New Roman" w:cs="Times New Roman"/>
                <w:bCs/>
                <w:sz w:val="28"/>
                <w:szCs w:val="28"/>
              </w:rPr>
              <w:t>1 83</w:t>
            </w:r>
            <w:r w:rsidR="0061193E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="001A1F83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5555CD">
              <w:rPr>
                <w:rFonts w:ascii="Times New Roman" w:hAnsi="Times New Roman" w:cs="Times New Roman"/>
                <w:bCs/>
                <w:sz w:val="28"/>
                <w:szCs w:val="28"/>
              </w:rPr>
              <w:t>08</w:t>
            </w:r>
            <w:r w:rsidR="001A1F83">
              <w:rPr>
                <w:rFonts w:ascii="Times New Roman" w:hAnsi="Times New Roman" w:cs="Times New Roman"/>
                <w:bCs/>
                <w:sz w:val="28"/>
                <w:szCs w:val="28"/>
              </w:rPr>
              <w:t>6 733</w:t>
            </w:r>
            <w:r w:rsidR="00024B2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1A1F83">
              <w:rPr>
                <w:rFonts w:ascii="Times New Roman" w:hAnsi="Times New Roman" w:cs="Times New Roman"/>
                <w:bCs/>
                <w:sz w:val="28"/>
                <w:szCs w:val="28"/>
              </w:rPr>
              <w:t>30</w:t>
            </w:r>
            <w:r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рублей </w:t>
            </w:r>
          </w:p>
          <w:p w14:paraId="19CEF661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14:paraId="33CEB637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2015 год – 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142 766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687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31</w:t>
            </w:r>
            <w:r w:rsidR="004D3B95" w:rsidRPr="00E077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1C3120B1" w14:textId="77777777" w:rsidR="00C25F51" w:rsidRPr="00E07765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2016 год – 135 979 </w:t>
            </w:r>
            <w:r w:rsidR="00C25F51"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667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25F51"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22 рублей,</w:t>
            </w:r>
          </w:p>
          <w:p w14:paraId="23BFEF6F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2017 год – 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164 916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549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38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15513398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185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525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885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46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6734FF85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515231"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>249 009 301,18</w:t>
            </w:r>
            <w:r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773B7F15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="004C697D">
              <w:rPr>
                <w:rFonts w:ascii="Times New Roman" w:hAnsi="Times New Roman" w:cs="Times New Roman"/>
                <w:bCs/>
                <w:sz w:val="28"/>
                <w:szCs w:val="28"/>
              </w:rPr>
              <w:t>23</w:t>
            </w:r>
            <w:r w:rsidR="00152371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C14B75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B1772E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="0033737C">
              <w:rPr>
                <w:rFonts w:ascii="Times New Roman" w:hAnsi="Times New Roman" w:cs="Times New Roman"/>
                <w:bCs/>
                <w:sz w:val="28"/>
                <w:szCs w:val="28"/>
              </w:rPr>
              <w:t>70</w:t>
            </w:r>
            <w:r w:rsidR="00C14B75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33737C">
              <w:rPr>
                <w:rFonts w:ascii="Times New Roman" w:hAnsi="Times New Roman" w:cs="Times New Roman"/>
                <w:bCs/>
                <w:sz w:val="28"/>
                <w:szCs w:val="28"/>
              </w:rPr>
              <w:t>504</w:t>
            </w:r>
            <w:r w:rsidR="00C14B75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33737C">
              <w:rPr>
                <w:rFonts w:ascii="Times New Roman" w:hAnsi="Times New Roman" w:cs="Times New Roman"/>
                <w:bCs/>
                <w:sz w:val="28"/>
                <w:szCs w:val="28"/>
              </w:rPr>
              <w:t>77</w:t>
            </w:r>
            <w:r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40874CCD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="001A1F83">
              <w:rPr>
                <w:rFonts w:ascii="Times New Roman" w:hAnsi="Times New Roman" w:cs="Times New Roman"/>
                <w:bCs/>
                <w:sz w:val="28"/>
                <w:szCs w:val="28"/>
              </w:rPr>
              <w:t>184 404 771</w:t>
            </w:r>
            <w:r w:rsidR="00FC61BF"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1A1F83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FC61BF"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  <w:r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219A3E33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="00D442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198 391 339</w:t>
            </w:r>
            <w:r w:rsidR="00EA79BA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="00D442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87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3550E951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</w:t>
            </w:r>
            <w:r w:rsidR="00D442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198 837 414,87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7C13AA81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2024 год – 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13</w:t>
            </w:r>
            <w:r w:rsidR="0061193E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5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="005555CD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48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4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611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75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</w:t>
            </w:r>
          </w:p>
          <w:p w14:paraId="19810E27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из них: </w:t>
            </w:r>
          </w:p>
          <w:p w14:paraId="0708A83E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федеральный бюджет:</w:t>
            </w:r>
          </w:p>
          <w:p w14:paraId="722AFD3B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364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7641AECD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14:paraId="50DBDDBE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2015 год – 64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1DD691D3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2016 год – 150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4BA51049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100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000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166EA90C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50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рублей,</w:t>
            </w:r>
          </w:p>
          <w:p w14:paraId="2E57F3BF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2019 год – 0,00 рублей,</w:t>
            </w:r>
          </w:p>
          <w:p w14:paraId="7F2EBDAD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2020 год – 0,00 рублей,</w:t>
            </w:r>
          </w:p>
          <w:p w14:paraId="3F2F8724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2021 год – 0,00 рублей,</w:t>
            </w:r>
          </w:p>
          <w:p w14:paraId="1D603C22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2022 год – 0,00 рублей,</w:t>
            </w:r>
          </w:p>
          <w:p w14:paraId="0FEFA5D8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0,00 рублей,</w:t>
            </w:r>
          </w:p>
          <w:p w14:paraId="77B9F980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0,00 рублей</w:t>
            </w:r>
          </w:p>
          <w:p w14:paraId="34A59FE2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областной бюджет: </w:t>
            </w:r>
          </w:p>
          <w:p w14:paraId="50F368A8" w14:textId="77777777" w:rsidR="00C25F51" w:rsidRPr="00E347AA" w:rsidRDefault="00E347AA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  <w:r w:rsidR="001523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</w:t>
            </w:r>
            <w:r w:rsidR="00A12D1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883 479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2502E0C8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14:paraId="7A7613C5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160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100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,00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1EE178D6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2016 год – 84 200,00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4AE55E6B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2017 год – 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703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370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5C63FCF2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6 032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253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02EBB419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43 959 </w:t>
            </w:r>
            <w:r w:rsidR="009F49C9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696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,00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2768D0F1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="00C14B7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  <w:r w:rsidR="001523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</w:t>
            </w:r>
            <w:r w:rsidR="00C14B7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33737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71</w:t>
            </w:r>
            <w:r w:rsidR="001523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</w:t>
            </w:r>
            <w:r w:rsid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1523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39</w:t>
            </w:r>
            <w:r w:rsid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7B246752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="00A12D1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226 470</w:t>
            </w:r>
            <w:r w:rsid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3E9CA75B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="007244A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1ACD1D8F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0,00 рублей,</w:t>
            </w:r>
          </w:p>
          <w:p w14:paraId="49F3C613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0,00 рублей</w:t>
            </w:r>
          </w:p>
          <w:p w14:paraId="2802998D" w14:textId="77777777" w:rsidR="0028361C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местный бюджет: </w:t>
            </w:r>
          </w:p>
          <w:p w14:paraId="06C9771D" w14:textId="77777777" w:rsidR="00C25F51" w:rsidRPr="00E347AA" w:rsidRDefault="00E347AA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628AB">
              <w:rPr>
                <w:rFonts w:ascii="Times New Roman" w:hAnsi="Times New Roman" w:cs="Times New Roman"/>
                <w:sz w:val="28"/>
                <w:szCs w:val="28"/>
              </w:rPr>
              <w:t> 57</w:t>
            </w:r>
            <w:r w:rsidR="0061193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628A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1193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555C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628AB">
              <w:rPr>
                <w:rFonts w:ascii="Times New Roman" w:hAnsi="Times New Roman" w:cs="Times New Roman"/>
                <w:sz w:val="28"/>
                <w:szCs w:val="28"/>
              </w:rPr>
              <w:t>7 580</w:t>
            </w:r>
            <w:r w:rsidR="005D75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628AB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C25F51" w:rsidRPr="00E347A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79EB528C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 том числе: </w:t>
            </w:r>
          </w:p>
          <w:p w14:paraId="53CABBD8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127 702 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587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31 рублей,</w:t>
            </w:r>
          </w:p>
          <w:p w14:paraId="23953865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121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163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388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22 рублей,</w:t>
            </w:r>
          </w:p>
          <w:p w14:paraId="2EA135E3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2017 год – 148 095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690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38 рублей,</w:t>
            </w:r>
          </w:p>
          <w:p w14:paraId="799D0BF8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163 377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522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46 рублей,</w:t>
            </w:r>
          </w:p>
          <w:p w14:paraId="18E12660" w14:textId="77777777" w:rsidR="00C25F51" w:rsidRPr="00E347AA" w:rsidRDefault="00C25F51" w:rsidP="00561040">
            <w:pPr>
              <w:tabs>
                <w:tab w:val="left" w:pos="4921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4D3B95" w:rsidRPr="00E347AA">
              <w:rPr>
                <w:rFonts w:ascii="Times New Roman" w:hAnsi="Times New Roman" w:cs="Times New Roman"/>
                <w:sz w:val="28"/>
                <w:szCs w:val="28"/>
              </w:rPr>
              <w:t xml:space="preserve">180 687 </w:t>
            </w:r>
            <w:r w:rsidR="009F49C9" w:rsidRPr="00E347AA">
              <w:rPr>
                <w:rFonts w:ascii="Times New Roman" w:hAnsi="Times New Roman" w:cs="Times New Roman"/>
                <w:sz w:val="28"/>
                <w:szCs w:val="28"/>
              </w:rPr>
              <w:t>364</w:t>
            </w:r>
            <w:r w:rsidR="004D3B95" w:rsidRPr="00E347A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F49C9" w:rsidRPr="00E347A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Pr="00E34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  <w:r w:rsidR="0056104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ab/>
            </w:r>
          </w:p>
          <w:p w14:paraId="1089FF54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="00C14B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52371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  <w:r w:rsidR="00C14B7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F70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3737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="00C14B7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33737C"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  <w:r w:rsidR="00C14B7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3737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="001523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1914F3D0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="00E628AB">
              <w:rPr>
                <w:rFonts w:ascii="Times New Roman" w:hAnsi="Times New Roman" w:cs="Times New Roman"/>
                <w:sz w:val="28"/>
                <w:szCs w:val="28"/>
              </w:rPr>
              <w:t>168 290 864</w:t>
            </w:r>
            <w:r w:rsidR="00E347A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628AB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  <w:r w:rsidRPr="00E34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53DA322D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="00E628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184 637 145</w:t>
            </w:r>
            <w:r w:rsid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,3</w:t>
            </w:r>
            <w:r w:rsidR="00E628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74C3CA5A" w14:textId="77777777" w:rsidR="00C25F51" w:rsidRPr="00E347AA" w:rsidRDefault="008A7EF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</w:t>
            </w:r>
            <w:r w:rsidR="00E628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185 083 220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E628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 рублей,</w:t>
            </w:r>
          </w:p>
          <w:p w14:paraId="1636CF04" w14:textId="77777777" w:rsidR="00C25F51" w:rsidRPr="00E347AA" w:rsidRDefault="008A7EF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1</w:t>
            </w:r>
            <w:r w:rsidR="0061193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19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5555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82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4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621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75 рублей</w:t>
            </w:r>
          </w:p>
          <w:p w14:paraId="4FB08AB8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внебюджетные источники:</w:t>
            </w:r>
          </w:p>
          <w:p w14:paraId="42C68C83" w14:textId="77777777" w:rsidR="00C25F51" w:rsidRPr="00E347AA" w:rsidRDefault="00E628AB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162 431 074</w:t>
            </w:r>
            <w:r w:rsidR="00A9664E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29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рублей,</w:t>
            </w:r>
          </w:p>
          <w:p w14:paraId="560944FF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 том числе: </w:t>
            </w:r>
          </w:p>
          <w:p w14:paraId="3CA8C873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2015 год – </w:t>
            </w:r>
            <w:r w:rsidR="005B34E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13 839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400</w:t>
            </w:r>
            <w:r w:rsidR="005B34E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321EA724" w14:textId="77777777" w:rsidR="00C25F51" w:rsidRPr="00E347AA" w:rsidRDefault="005B34E0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2016 год – 14 582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079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5CFECEDE" w14:textId="77777777" w:rsidR="00C25F51" w:rsidRPr="00E347AA" w:rsidRDefault="005B34E0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2017 год – 16 017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489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3652FCBB" w14:textId="77777777" w:rsidR="00C25F51" w:rsidRPr="00E347AA" w:rsidRDefault="005B34E0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2018 год – 16 066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28B662DC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9F49C9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24</w:t>
            </w:r>
            <w:r w:rsidR="00F253C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5B34E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362</w:t>
            </w:r>
            <w:r w:rsidR="00F253C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56104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240</w:t>
            </w:r>
            <w:r w:rsidR="005B34E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56104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62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77FB4BFD" w14:textId="77777777" w:rsidR="00C25F51" w:rsidRPr="00E347AA" w:rsidRDefault="005B34E0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="00A9664E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18 </w:t>
            </w:r>
            <w:r w:rsidR="006C181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  <w:r w:rsidR="001523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07</w:t>
            </w:r>
            <w:r w:rsidR="00A9664E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1523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940</w:t>
            </w:r>
            <w:r w:rsidR="00A9664E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1523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7E9F2058" w14:textId="77777777" w:rsidR="00C25F51" w:rsidRPr="00E347AA" w:rsidRDefault="005B34E0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="00E628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15 887 436</w:t>
            </w:r>
            <w:r w:rsidR="00A9664E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E628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52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39A8BE7D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="00E628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13 754 194</w:t>
            </w:r>
            <w:r w:rsidR="00A9664E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E628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52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19A09841" w14:textId="77777777" w:rsidR="00C25F51" w:rsidRPr="00E347AA" w:rsidRDefault="005B34E0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</w:t>
            </w:r>
            <w:r w:rsidR="00E628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13 754 194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E628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52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40FDBD18" w14:textId="77777777" w:rsidR="00C25F51" w:rsidRPr="00E07765" w:rsidRDefault="005B34E0" w:rsidP="005B34E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2024 год – 15 659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990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рублей.</w:t>
            </w:r>
          </w:p>
        </w:tc>
      </w:tr>
    </w:tbl>
    <w:p w14:paraId="416DBBBD" w14:textId="77777777" w:rsidR="00636CF8" w:rsidRDefault="00636CF8" w:rsidP="00CB71D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9C82731" w14:textId="77777777" w:rsidR="00FD42EE" w:rsidRDefault="00636CF8" w:rsidP="00CB71D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5D070B"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="00322F02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5D070B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FD42EE" w:rsidRPr="00FD42E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D42EE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Приложение </w:t>
      </w:r>
      <w:r w:rsidR="00FD42EE" w:rsidRPr="00E07765">
        <w:rPr>
          <w:rFonts w:ascii="Times New Roman" w:eastAsia="Times New Roman" w:hAnsi="Times New Roman" w:cs="Times New Roman"/>
          <w:bCs/>
          <w:sz w:val="28"/>
          <w:szCs w:val="28"/>
        </w:rPr>
        <w:t xml:space="preserve">№ </w:t>
      </w:r>
      <w:r w:rsidR="00FD42EE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FD42EE" w:rsidRPr="00E07765">
        <w:rPr>
          <w:rFonts w:ascii="Times New Roman" w:eastAsia="Times New Roman" w:hAnsi="Times New Roman" w:cs="Times New Roman"/>
          <w:bCs/>
          <w:sz w:val="28"/>
          <w:szCs w:val="28"/>
        </w:rPr>
        <w:t xml:space="preserve"> к </w:t>
      </w:r>
      <w:r w:rsidR="0017699F">
        <w:rPr>
          <w:rFonts w:ascii="Times New Roman" w:eastAsia="Times New Roman" w:hAnsi="Times New Roman" w:cs="Times New Roman"/>
          <w:bCs/>
          <w:sz w:val="28"/>
          <w:szCs w:val="28"/>
        </w:rPr>
        <w:t>Программе</w:t>
      </w:r>
      <w:r w:rsidR="00FD42EE">
        <w:rPr>
          <w:rFonts w:ascii="Times New Roman" w:eastAsia="Times New Roman" w:hAnsi="Times New Roman" w:cs="Times New Roman"/>
          <w:bCs/>
          <w:sz w:val="28"/>
          <w:szCs w:val="28"/>
        </w:rPr>
        <w:t xml:space="preserve"> «Цели, задачи и целевые показатели реализации муниципальной программы </w:t>
      </w:r>
      <w:r w:rsidR="0017699F">
        <w:rPr>
          <w:rFonts w:ascii="Times New Roman" w:eastAsia="Times New Roman" w:hAnsi="Times New Roman" w:cs="Times New Roman"/>
          <w:bCs/>
          <w:sz w:val="28"/>
          <w:szCs w:val="28"/>
        </w:rPr>
        <w:t xml:space="preserve">Кушвинского городского округа </w:t>
      </w:r>
      <w:r w:rsidR="00FD42EE" w:rsidRPr="00E07765">
        <w:rPr>
          <w:rFonts w:ascii="Times New Roman" w:eastAsia="Times New Roman" w:hAnsi="Times New Roman" w:cs="Times New Roman"/>
          <w:bCs/>
          <w:sz w:val="28"/>
          <w:szCs w:val="28"/>
        </w:rPr>
        <w:t xml:space="preserve">«Развитие культуры в Кушвинском городском округе до 2024 года»» </w:t>
      </w:r>
      <w:r w:rsidR="00362504">
        <w:rPr>
          <w:rFonts w:ascii="Times New Roman" w:eastAsia="Times New Roman" w:hAnsi="Times New Roman" w:cs="Times New Roman"/>
          <w:bCs/>
          <w:sz w:val="28"/>
          <w:szCs w:val="28"/>
        </w:rPr>
        <w:t>изложить в новой редакции (п</w:t>
      </w:r>
      <w:r w:rsidR="00FD42EE" w:rsidRPr="00E07765">
        <w:rPr>
          <w:rFonts w:ascii="Times New Roman" w:eastAsia="Times New Roman" w:hAnsi="Times New Roman" w:cs="Times New Roman"/>
          <w:bCs/>
          <w:sz w:val="28"/>
          <w:szCs w:val="28"/>
        </w:rPr>
        <w:t>риложение №</w:t>
      </w:r>
      <w:r w:rsidR="00FD42EE">
        <w:rPr>
          <w:rFonts w:ascii="Times New Roman" w:eastAsia="Times New Roman" w:hAnsi="Times New Roman" w:cs="Times New Roman"/>
          <w:bCs/>
          <w:sz w:val="28"/>
          <w:szCs w:val="28"/>
        </w:rPr>
        <w:t xml:space="preserve"> 1</w:t>
      </w:r>
      <w:r w:rsidR="00FD42EE" w:rsidRPr="00E07765">
        <w:rPr>
          <w:rFonts w:ascii="Times New Roman" w:eastAsia="Times New Roman" w:hAnsi="Times New Roman" w:cs="Times New Roman"/>
          <w:bCs/>
          <w:sz w:val="28"/>
          <w:szCs w:val="28"/>
        </w:rPr>
        <w:t>).</w:t>
      </w:r>
    </w:p>
    <w:p w14:paraId="7E943AFE" w14:textId="77777777" w:rsidR="002C3CA2" w:rsidRDefault="00FD42EE" w:rsidP="00CB71D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</w:t>
      </w:r>
      <w:r w:rsidR="00975C10">
        <w:rPr>
          <w:rFonts w:ascii="Times New Roman" w:eastAsia="Times New Roman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="00322F02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5D070B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Приложение </w:t>
      </w:r>
      <w:r w:rsidR="002C3CA2" w:rsidRPr="00E07765">
        <w:rPr>
          <w:rFonts w:ascii="Times New Roman" w:eastAsia="Times New Roman" w:hAnsi="Times New Roman" w:cs="Times New Roman"/>
          <w:bCs/>
          <w:sz w:val="28"/>
          <w:szCs w:val="28"/>
        </w:rPr>
        <w:t xml:space="preserve">№ </w:t>
      </w:r>
      <w:r w:rsidR="00A66402" w:rsidRPr="00E07765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2C3CA2" w:rsidRPr="00E07765">
        <w:rPr>
          <w:rFonts w:ascii="Times New Roman" w:eastAsia="Times New Roman" w:hAnsi="Times New Roman" w:cs="Times New Roman"/>
          <w:bCs/>
          <w:sz w:val="28"/>
          <w:szCs w:val="28"/>
        </w:rPr>
        <w:t xml:space="preserve"> к </w:t>
      </w:r>
      <w:r w:rsidR="0017699F"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r w:rsidR="002C3CA2" w:rsidRPr="00E07765">
        <w:rPr>
          <w:rFonts w:ascii="Times New Roman" w:eastAsia="Times New Roman" w:hAnsi="Times New Roman" w:cs="Times New Roman"/>
          <w:bCs/>
          <w:sz w:val="28"/>
          <w:szCs w:val="28"/>
        </w:rPr>
        <w:t>рограмме «План мероприятий по выполнению муниципальной программы</w:t>
      </w:r>
      <w:r w:rsidR="0017699F">
        <w:rPr>
          <w:rFonts w:ascii="Times New Roman" w:eastAsia="Times New Roman" w:hAnsi="Times New Roman" w:cs="Times New Roman"/>
          <w:bCs/>
          <w:sz w:val="28"/>
          <w:szCs w:val="28"/>
        </w:rPr>
        <w:t xml:space="preserve"> Кушвинского городского округа</w:t>
      </w:r>
      <w:r w:rsidR="00CB71DA" w:rsidRPr="00E07765">
        <w:rPr>
          <w:rFonts w:ascii="Times New Roman" w:eastAsia="Times New Roman" w:hAnsi="Times New Roman" w:cs="Times New Roman"/>
          <w:bCs/>
          <w:sz w:val="28"/>
          <w:szCs w:val="28"/>
        </w:rPr>
        <w:t xml:space="preserve"> «Развитие культуры в Кушвинском городском округе до 2024 года»</w:t>
      </w:r>
      <w:r w:rsidR="00362504">
        <w:rPr>
          <w:rFonts w:ascii="Times New Roman" w:eastAsia="Times New Roman" w:hAnsi="Times New Roman" w:cs="Times New Roman"/>
          <w:bCs/>
          <w:sz w:val="28"/>
          <w:szCs w:val="28"/>
        </w:rPr>
        <w:t>» изложить в новой редакции (п</w:t>
      </w:r>
      <w:r w:rsidR="002C3CA2" w:rsidRPr="00E07765">
        <w:rPr>
          <w:rFonts w:ascii="Times New Roman" w:eastAsia="Times New Roman" w:hAnsi="Times New Roman" w:cs="Times New Roman"/>
          <w:bCs/>
          <w:sz w:val="28"/>
          <w:szCs w:val="28"/>
        </w:rPr>
        <w:t>риложение №</w:t>
      </w:r>
      <w:r w:rsidR="005369C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2C3CA2" w:rsidRPr="00E07765">
        <w:rPr>
          <w:rFonts w:ascii="Times New Roman" w:eastAsia="Times New Roman" w:hAnsi="Times New Roman" w:cs="Times New Roman"/>
          <w:bCs/>
          <w:sz w:val="28"/>
          <w:szCs w:val="28"/>
        </w:rPr>
        <w:t>).</w:t>
      </w:r>
    </w:p>
    <w:p w14:paraId="17A82B52" w14:textId="77777777" w:rsidR="00152371" w:rsidRDefault="00152371" w:rsidP="00CB71D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>1.</w:t>
      </w:r>
      <w:r w:rsidR="00322F02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 Приложение № 3</w:t>
      </w:r>
      <w:r w:rsidRPr="0015237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072E02">
        <w:rPr>
          <w:rFonts w:ascii="Times New Roman" w:eastAsia="Times New Roman" w:hAnsi="Times New Roman" w:cs="Times New Roman"/>
          <w:bCs/>
          <w:sz w:val="28"/>
          <w:szCs w:val="28"/>
        </w:rPr>
        <w:t xml:space="preserve">к </w:t>
      </w:r>
      <w:r w:rsidR="0017699F"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r w:rsidRPr="00E07765">
        <w:rPr>
          <w:rFonts w:ascii="Times New Roman" w:eastAsia="Times New Roman" w:hAnsi="Times New Roman" w:cs="Times New Roman"/>
          <w:bCs/>
          <w:sz w:val="28"/>
          <w:szCs w:val="28"/>
        </w:rPr>
        <w:t>рограмме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«Перечень объектов капитального строительства для бюджетных инвестиций </w:t>
      </w:r>
      <w:r w:rsidR="0017699F">
        <w:rPr>
          <w:rFonts w:ascii="Times New Roman" w:eastAsia="Times New Roman" w:hAnsi="Times New Roman" w:cs="Times New Roman"/>
          <w:bCs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униципальной программы </w:t>
      </w:r>
      <w:r w:rsidR="0017699F">
        <w:rPr>
          <w:rFonts w:ascii="Times New Roman" w:eastAsia="Times New Roman" w:hAnsi="Times New Roman" w:cs="Times New Roman"/>
          <w:bCs/>
          <w:sz w:val="28"/>
          <w:szCs w:val="28"/>
        </w:rPr>
        <w:t xml:space="preserve">Кушвинского городского округа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Pr="007242F6">
        <w:rPr>
          <w:rFonts w:ascii="Times New Roman" w:eastAsia="Times New Roman" w:hAnsi="Times New Roman" w:cs="Times New Roman"/>
          <w:bCs/>
          <w:sz w:val="28"/>
          <w:szCs w:val="28"/>
        </w:rPr>
        <w:t>Развитие культуры в Кушвинско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м городском округе до 2024 год</w:t>
      </w:r>
      <w:r w:rsidR="00362504">
        <w:rPr>
          <w:rFonts w:ascii="Times New Roman" w:eastAsia="Times New Roman" w:hAnsi="Times New Roman" w:cs="Times New Roman"/>
          <w:bCs/>
          <w:sz w:val="28"/>
          <w:szCs w:val="28"/>
        </w:rPr>
        <w:t>а»» изложить в новой редакции (п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риложение № 3).</w:t>
      </w:r>
    </w:p>
    <w:p w14:paraId="2992A4CF" w14:textId="77777777" w:rsidR="00364309" w:rsidRPr="00E07765" w:rsidRDefault="007242F6" w:rsidP="00CB71D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FD42EE"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="00322F02"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364309">
        <w:rPr>
          <w:rFonts w:ascii="Times New Roman" w:eastAsia="Times New Roman" w:hAnsi="Times New Roman" w:cs="Times New Roman"/>
          <w:bCs/>
          <w:sz w:val="28"/>
          <w:szCs w:val="28"/>
        </w:rPr>
        <w:t xml:space="preserve">. Приложение № </w:t>
      </w:r>
      <w:r w:rsidR="0079447B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364309">
        <w:rPr>
          <w:rFonts w:ascii="Times New Roman" w:eastAsia="Times New Roman" w:hAnsi="Times New Roman" w:cs="Times New Roman"/>
          <w:bCs/>
          <w:sz w:val="28"/>
          <w:szCs w:val="28"/>
        </w:rPr>
        <w:t xml:space="preserve"> к </w:t>
      </w:r>
      <w:r w:rsidR="0017699F"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r w:rsidR="00364309">
        <w:rPr>
          <w:rFonts w:ascii="Times New Roman" w:eastAsia="Times New Roman" w:hAnsi="Times New Roman" w:cs="Times New Roman"/>
          <w:bCs/>
          <w:sz w:val="28"/>
          <w:szCs w:val="28"/>
        </w:rPr>
        <w:t>рограмме «Методика расчета целевых показател</w:t>
      </w:r>
      <w:r w:rsidR="00362504">
        <w:rPr>
          <w:rFonts w:ascii="Times New Roman" w:eastAsia="Times New Roman" w:hAnsi="Times New Roman" w:cs="Times New Roman"/>
          <w:bCs/>
          <w:sz w:val="28"/>
          <w:szCs w:val="28"/>
        </w:rPr>
        <w:t>ей» изложить в новой редакции (п</w:t>
      </w:r>
      <w:r w:rsidR="00364309">
        <w:rPr>
          <w:rFonts w:ascii="Times New Roman" w:eastAsia="Times New Roman" w:hAnsi="Times New Roman" w:cs="Times New Roman"/>
          <w:bCs/>
          <w:sz w:val="28"/>
          <w:szCs w:val="28"/>
        </w:rPr>
        <w:t xml:space="preserve">риложение № </w:t>
      </w:r>
      <w:r w:rsidR="00152371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364309">
        <w:rPr>
          <w:rFonts w:ascii="Times New Roman" w:eastAsia="Times New Roman" w:hAnsi="Times New Roman" w:cs="Times New Roman"/>
          <w:bCs/>
          <w:sz w:val="28"/>
          <w:szCs w:val="28"/>
        </w:rPr>
        <w:t>).</w:t>
      </w:r>
    </w:p>
    <w:p w14:paraId="79C95FA1" w14:textId="77777777" w:rsidR="00CB71DA" w:rsidRPr="00E07765" w:rsidRDefault="009D3E1F" w:rsidP="00CB71DA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E07765">
        <w:t>Настоящее постановление вступает в силу с момента его официального опубликования.</w:t>
      </w:r>
    </w:p>
    <w:p w14:paraId="3D6699CD" w14:textId="77777777" w:rsidR="009D3E1F" w:rsidRPr="00E07765" w:rsidRDefault="009D3E1F" w:rsidP="003F0AA0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E07765">
        <w:t xml:space="preserve">Настоящее постановление опубликовать в газете </w:t>
      </w:r>
      <w:r w:rsidR="008A30D8" w:rsidRPr="00E07765">
        <w:t>«</w:t>
      </w:r>
      <w:r w:rsidRPr="00E07765">
        <w:t>Муниципальный вестник</w:t>
      </w:r>
      <w:r w:rsidR="008A30D8" w:rsidRPr="00E07765">
        <w:t>»</w:t>
      </w:r>
      <w:r w:rsidRPr="00E07765">
        <w:t xml:space="preserve"> и разместить на официальном сайте Кушвинского городского округа в сети Интернет.</w:t>
      </w:r>
    </w:p>
    <w:p w14:paraId="2427201F" w14:textId="77777777" w:rsidR="009D3E1F" w:rsidRPr="00E07765" w:rsidRDefault="009D3E1F" w:rsidP="003F0AA0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E07765">
        <w:t xml:space="preserve">Контроль </w:t>
      </w:r>
      <w:r w:rsidR="008D4DF4" w:rsidRPr="00E07765">
        <w:t>за</w:t>
      </w:r>
      <w:r w:rsidRPr="00E07765">
        <w:t xml:space="preserve"> исполнением настоящего постановления возложить на заместителя  главы  администрации  Кушвинского  городского  округа</w:t>
      </w:r>
      <w:r w:rsidR="00330D8A">
        <w:t xml:space="preserve"> </w:t>
      </w:r>
      <w:r w:rsidR="00384B7D">
        <w:t>Веремчука В</w:t>
      </w:r>
      <w:r w:rsidR="005353CA" w:rsidRPr="00E07765">
        <w:t>.</w:t>
      </w:r>
      <w:r w:rsidR="00384B7D">
        <w:t>Н.</w:t>
      </w:r>
    </w:p>
    <w:p w14:paraId="0C080627" w14:textId="77777777" w:rsidR="005353CA" w:rsidRPr="00E07765" w:rsidRDefault="005353CA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2AE0C52F" w14:textId="77777777" w:rsidR="00801D6B" w:rsidRDefault="00801D6B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0BF96CB3" w14:textId="77777777" w:rsidR="00E000D2" w:rsidRDefault="00E000D2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7ACBD395" w14:textId="77777777" w:rsidR="00E000D2" w:rsidRPr="00E07765" w:rsidRDefault="00E000D2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7881030C" w14:textId="77777777" w:rsidR="00680BA2" w:rsidRPr="00E07765" w:rsidRDefault="005555CD" w:rsidP="0090280B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680BA2" w:rsidRPr="00E0776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80BA2" w:rsidRPr="00E07765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bookmarkStart w:id="0" w:name="Par287"/>
      <w:bookmarkStart w:id="1" w:name="Par639"/>
      <w:bookmarkEnd w:id="0"/>
      <w:bookmarkEnd w:id="1"/>
      <w:r w:rsidR="00680BA2" w:rsidRPr="00E07765">
        <w:rPr>
          <w:rFonts w:ascii="Times New Roman" w:hAnsi="Times New Roman" w:cs="Times New Roman"/>
          <w:sz w:val="28"/>
          <w:szCs w:val="28"/>
        </w:rPr>
        <w:tab/>
      </w:r>
      <w:r w:rsidR="00680BA2" w:rsidRPr="00E07765">
        <w:rPr>
          <w:rFonts w:ascii="Times New Roman" w:hAnsi="Times New Roman" w:cs="Times New Roman"/>
          <w:sz w:val="28"/>
          <w:szCs w:val="28"/>
        </w:rPr>
        <w:tab/>
      </w:r>
      <w:r w:rsidR="00680BA2" w:rsidRPr="00E07765">
        <w:rPr>
          <w:rFonts w:ascii="Times New Roman" w:hAnsi="Times New Roman" w:cs="Times New Roman"/>
          <w:sz w:val="28"/>
          <w:szCs w:val="28"/>
        </w:rPr>
        <w:tab/>
      </w:r>
      <w:r w:rsidR="0090280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680BA2" w:rsidRPr="00E07765">
        <w:rPr>
          <w:rFonts w:ascii="Times New Roman" w:hAnsi="Times New Roman" w:cs="Times New Roman"/>
          <w:sz w:val="28"/>
          <w:szCs w:val="28"/>
        </w:rPr>
        <w:t xml:space="preserve">     </w:t>
      </w:r>
      <w:r w:rsidR="00E000D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80BA2" w:rsidRPr="00E0776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680BA2" w:rsidRPr="00E07765">
        <w:rPr>
          <w:rFonts w:ascii="Times New Roman" w:hAnsi="Times New Roman" w:cs="Times New Roman"/>
          <w:sz w:val="28"/>
          <w:szCs w:val="28"/>
        </w:rPr>
        <w:t xml:space="preserve">.В. </w:t>
      </w:r>
      <w:r>
        <w:rPr>
          <w:rFonts w:ascii="Times New Roman" w:hAnsi="Times New Roman" w:cs="Times New Roman"/>
          <w:sz w:val="28"/>
          <w:szCs w:val="28"/>
        </w:rPr>
        <w:t>Слепухин</w:t>
      </w:r>
    </w:p>
    <w:p w14:paraId="085ED062" w14:textId="77777777" w:rsidR="00305258" w:rsidRPr="00E07765" w:rsidRDefault="00305258" w:rsidP="00680B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305258" w:rsidRPr="00E07765" w:rsidSect="0033737C">
      <w:headerReference w:type="default" r:id="rId10"/>
      <w:footerReference w:type="first" r:id="rId11"/>
      <w:pgSz w:w="11906" w:h="16838"/>
      <w:pgMar w:top="1276" w:right="851" w:bottom="1134" w:left="1418" w:header="567" w:footer="29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9FB840" w14:textId="77777777" w:rsidR="00057250" w:rsidRDefault="00057250" w:rsidP="001904D3">
      <w:pPr>
        <w:spacing w:after="0" w:line="240" w:lineRule="auto"/>
      </w:pPr>
      <w:r>
        <w:separator/>
      </w:r>
    </w:p>
  </w:endnote>
  <w:endnote w:type="continuationSeparator" w:id="0">
    <w:p w14:paraId="5C25CA0F" w14:textId="77777777" w:rsidR="00057250" w:rsidRDefault="00057250" w:rsidP="0019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7CA710" w14:textId="77777777" w:rsidR="00832FED" w:rsidRDefault="00832FED" w:rsidP="00723A3F">
    <w:pPr>
      <w:pStyle w:val="aa"/>
      <w:tabs>
        <w:tab w:val="clear" w:pos="4677"/>
        <w:tab w:val="clear" w:pos="9355"/>
        <w:tab w:val="left" w:pos="4784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55768E" w14:textId="77777777" w:rsidR="00057250" w:rsidRDefault="00057250" w:rsidP="001904D3">
      <w:pPr>
        <w:spacing w:after="0" w:line="240" w:lineRule="auto"/>
      </w:pPr>
      <w:r>
        <w:separator/>
      </w:r>
    </w:p>
  </w:footnote>
  <w:footnote w:type="continuationSeparator" w:id="0">
    <w:p w14:paraId="63EE3B44" w14:textId="77777777" w:rsidR="00057250" w:rsidRDefault="00057250" w:rsidP="0019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9E6EF3" w14:textId="77777777" w:rsidR="00832FED" w:rsidRPr="000C20AE" w:rsidRDefault="00580DA7">
    <w:pPr>
      <w:pStyle w:val="a8"/>
      <w:jc w:val="center"/>
      <w:rPr>
        <w:rFonts w:ascii="Times New Roman" w:hAnsi="Times New Roman" w:cs="Times New Roman"/>
      </w:rPr>
    </w:pPr>
    <w:r w:rsidRPr="000C20AE">
      <w:rPr>
        <w:rFonts w:ascii="Times New Roman" w:hAnsi="Times New Roman" w:cs="Times New Roman"/>
      </w:rPr>
      <w:fldChar w:fldCharType="begin"/>
    </w:r>
    <w:r w:rsidR="00832FED" w:rsidRPr="000C20AE">
      <w:rPr>
        <w:rFonts w:ascii="Times New Roman" w:hAnsi="Times New Roman" w:cs="Times New Roman"/>
      </w:rPr>
      <w:instrText>PAGE   \* MERGEFORMAT</w:instrText>
    </w:r>
    <w:r w:rsidRPr="000C20AE">
      <w:rPr>
        <w:rFonts w:ascii="Times New Roman" w:hAnsi="Times New Roman" w:cs="Times New Roman"/>
      </w:rPr>
      <w:fldChar w:fldCharType="separate"/>
    </w:r>
    <w:r w:rsidR="0090280B">
      <w:rPr>
        <w:rFonts w:ascii="Times New Roman" w:hAnsi="Times New Roman" w:cs="Times New Roman"/>
        <w:noProof/>
      </w:rPr>
      <w:t>8</w:t>
    </w:r>
    <w:r w:rsidRPr="000C20AE">
      <w:rPr>
        <w:rFonts w:ascii="Times New Roman" w:hAnsi="Times New Roman" w:cs="Times New Roman"/>
      </w:rPr>
      <w:fldChar w:fldCharType="end"/>
    </w:r>
  </w:p>
  <w:p w14:paraId="1A133433" w14:textId="77777777" w:rsidR="00832FED" w:rsidRDefault="00832FE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 w15:restartNumberingAfterBreak="0">
    <w:nsid w:val="05F656FA"/>
    <w:multiLevelType w:val="hybridMultilevel"/>
    <w:tmpl w:val="0B7C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0BB72597"/>
    <w:multiLevelType w:val="hybridMultilevel"/>
    <w:tmpl w:val="176AB95A"/>
    <w:lvl w:ilvl="0" w:tplc="8AF45772">
      <w:start w:val="1"/>
      <w:numFmt w:val="decimal"/>
      <w:lvlText w:val="%1."/>
      <w:lvlJc w:val="left"/>
      <w:pPr>
        <w:ind w:left="190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1DB2353"/>
    <w:multiLevelType w:val="hybridMultilevel"/>
    <w:tmpl w:val="CF081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B0F75"/>
    <w:multiLevelType w:val="hybridMultilevel"/>
    <w:tmpl w:val="3E604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068DA"/>
    <w:multiLevelType w:val="hybridMultilevel"/>
    <w:tmpl w:val="63C61D6E"/>
    <w:lvl w:ilvl="0" w:tplc="2DEAC24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CB18D3"/>
    <w:multiLevelType w:val="hybridMultilevel"/>
    <w:tmpl w:val="902A28C8"/>
    <w:lvl w:ilvl="0" w:tplc="CB2854C8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212D9D"/>
    <w:multiLevelType w:val="hybridMultilevel"/>
    <w:tmpl w:val="1D966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478A6"/>
    <w:multiLevelType w:val="hybridMultilevel"/>
    <w:tmpl w:val="B32E7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64A5D"/>
    <w:multiLevelType w:val="hybridMultilevel"/>
    <w:tmpl w:val="12628AF2"/>
    <w:lvl w:ilvl="0" w:tplc="84B46708">
      <w:start w:val="2020"/>
      <w:numFmt w:val="decimal"/>
      <w:lvlText w:val="%1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B39540D"/>
    <w:multiLevelType w:val="hybridMultilevel"/>
    <w:tmpl w:val="DFE2A26E"/>
    <w:lvl w:ilvl="0" w:tplc="7604D43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4" w15:restartNumberingAfterBreak="0">
    <w:nsid w:val="2CC95F03"/>
    <w:multiLevelType w:val="hybridMultilevel"/>
    <w:tmpl w:val="A4A0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E7A407D"/>
    <w:multiLevelType w:val="multilevel"/>
    <w:tmpl w:val="7D246E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17" w15:restartNumberingAfterBreak="0">
    <w:nsid w:val="30394471"/>
    <w:multiLevelType w:val="hybridMultilevel"/>
    <w:tmpl w:val="A510DB92"/>
    <w:lvl w:ilvl="0" w:tplc="F006A2F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65521"/>
    <w:multiLevelType w:val="hybridMultilevel"/>
    <w:tmpl w:val="44109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917D30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20" w15:restartNumberingAfterBreak="0">
    <w:nsid w:val="3C2E7CC9"/>
    <w:multiLevelType w:val="hybridMultilevel"/>
    <w:tmpl w:val="C73281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933E9"/>
    <w:multiLevelType w:val="hybridMultilevel"/>
    <w:tmpl w:val="F3B03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B2446D"/>
    <w:multiLevelType w:val="hybridMultilevel"/>
    <w:tmpl w:val="93B65740"/>
    <w:lvl w:ilvl="0" w:tplc="468611F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4" w15:restartNumberingAfterBreak="0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25" w15:restartNumberingAfterBreak="0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26" w15:restartNumberingAfterBreak="0">
    <w:nsid w:val="4B054660"/>
    <w:multiLevelType w:val="hybridMultilevel"/>
    <w:tmpl w:val="13A29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7C3A01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28" w15:restartNumberingAfterBreak="0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9A108B"/>
    <w:multiLevelType w:val="multilevel"/>
    <w:tmpl w:val="3FFAE980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30" w15:restartNumberingAfterBreak="0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8394097"/>
    <w:multiLevelType w:val="hybridMultilevel"/>
    <w:tmpl w:val="6F6AA2F6"/>
    <w:lvl w:ilvl="0" w:tplc="5A7E2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085C3C"/>
    <w:multiLevelType w:val="hybridMultilevel"/>
    <w:tmpl w:val="C54C8626"/>
    <w:lvl w:ilvl="0" w:tplc="14AC566C">
      <w:start w:val="2020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3B71F0"/>
    <w:multiLevelType w:val="hybridMultilevel"/>
    <w:tmpl w:val="CBC864DA"/>
    <w:lvl w:ilvl="0" w:tplc="6540C4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36D22FE"/>
    <w:multiLevelType w:val="hybridMultilevel"/>
    <w:tmpl w:val="C8F4EF98"/>
    <w:lvl w:ilvl="0" w:tplc="C8608CA2">
      <w:start w:val="2020"/>
      <w:numFmt w:val="decimal"/>
      <w:lvlText w:val="%1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F62758"/>
    <w:multiLevelType w:val="hybridMultilevel"/>
    <w:tmpl w:val="2CBEE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B55F69"/>
    <w:multiLevelType w:val="hybridMultilevel"/>
    <w:tmpl w:val="8CC00642"/>
    <w:lvl w:ilvl="0" w:tplc="A64AF460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 w15:restartNumberingAfterBreak="0">
    <w:nsid w:val="6B88040E"/>
    <w:multiLevelType w:val="multilevel"/>
    <w:tmpl w:val="E59059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7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7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</w:rPr>
    </w:lvl>
  </w:abstractNum>
  <w:abstractNum w:abstractNumId="39" w15:restartNumberingAfterBreak="0">
    <w:nsid w:val="6D785740"/>
    <w:multiLevelType w:val="hybridMultilevel"/>
    <w:tmpl w:val="D196E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DB5773"/>
    <w:multiLevelType w:val="hybridMultilevel"/>
    <w:tmpl w:val="7AE624B6"/>
    <w:lvl w:ilvl="0" w:tplc="9230AE9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1" w15:restartNumberingAfterBreak="0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502E5B"/>
    <w:multiLevelType w:val="multilevel"/>
    <w:tmpl w:val="79121FA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43" w15:restartNumberingAfterBreak="0">
    <w:nsid w:val="7E177B83"/>
    <w:multiLevelType w:val="hybridMultilevel"/>
    <w:tmpl w:val="A2203252"/>
    <w:lvl w:ilvl="0" w:tplc="D7CAF8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9"/>
  </w:num>
  <w:num w:numId="3">
    <w:abstractNumId w:val="22"/>
  </w:num>
  <w:num w:numId="4">
    <w:abstractNumId w:val="0"/>
  </w:num>
  <w:num w:numId="5">
    <w:abstractNumId w:val="35"/>
  </w:num>
  <w:num w:numId="6">
    <w:abstractNumId w:val="20"/>
  </w:num>
  <w:num w:numId="7">
    <w:abstractNumId w:val="31"/>
  </w:num>
  <w:num w:numId="8">
    <w:abstractNumId w:val="25"/>
  </w:num>
  <w:num w:numId="9">
    <w:abstractNumId w:val="15"/>
  </w:num>
  <w:num w:numId="10">
    <w:abstractNumId w:val="2"/>
  </w:num>
  <w:num w:numId="11">
    <w:abstractNumId w:val="4"/>
  </w:num>
  <w:num w:numId="12">
    <w:abstractNumId w:val="30"/>
  </w:num>
  <w:num w:numId="13">
    <w:abstractNumId w:val="41"/>
  </w:num>
  <w:num w:numId="14">
    <w:abstractNumId w:val="37"/>
  </w:num>
  <w:num w:numId="15">
    <w:abstractNumId w:val="8"/>
  </w:num>
  <w:num w:numId="16">
    <w:abstractNumId w:val="28"/>
  </w:num>
  <w:num w:numId="17">
    <w:abstractNumId w:val="19"/>
  </w:num>
  <w:num w:numId="18">
    <w:abstractNumId w:val="32"/>
  </w:num>
  <w:num w:numId="19">
    <w:abstractNumId w:val="1"/>
  </w:num>
  <w:num w:numId="20">
    <w:abstractNumId w:val="14"/>
  </w:num>
  <w:num w:numId="21">
    <w:abstractNumId w:val="13"/>
  </w:num>
  <w:num w:numId="22">
    <w:abstractNumId w:val="40"/>
  </w:num>
  <w:num w:numId="23">
    <w:abstractNumId w:val="23"/>
  </w:num>
  <w:num w:numId="24">
    <w:abstractNumId w:val="21"/>
  </w:num>
  <w:num w:numId="25">
    <w:abstractNumId w:val="7"/>
  </w:num>
  <w:num w:numId="26">
    <w:abstractNumId w:val="39"/>
  </w:num>
  <w:num w:numId="27">
    <w:abstractNumId w:val="36"/>
  </w:num>
  <w:num w:numId="28">
    <w:abstractNumId w:val="12"/>
  </w:num>
  <w:num w:numId="29">
    <w:abstractNumId w:val="34"/>
  </w:num>
  <w:num w:numId="30">
    <w:abstractNumId w:val="27"/>
  </w:num>
  <w:num w:numId="31">
    <w:abstractNumId w:val="42"/>
  </w:num>
  <w:num w:numId="32">
    <w:abstractNumId w:val="16"/>
  </w:num>
  <w:num w:numId="33">
    <w:abstractNumId w:val="3"/>
  </w:num>
  <w:num w:numId="34">
    <w:abstractNumId w:val="43"/>
  </w:num>
  <w:num w:numId="35">
    <w:abstractNumId w:val="33"/>
  </w:num>
  <w:num w:numId="36">
    <w:abstractNumId w:val="10"/>
  </w:num>
  <w:num w:numId="37">
    <w:abstractNumId w:val="17"/>
  </w:num>
  <w:num w:numId="38">
    <w:abstractNumId w:val="6"/>
  </w:num>
  <w:num w:numId="39">
    <w:abstractNumId w:val="18"/>
  </w:num>
  <w:num w:numId="40">
    <w:abstractNumId w:val="5"/>
  </w:num>
  <w:num w:numId="41">
    <w:abstractNumId w:val="26"/>
  </w:num>
  <w:num w:numId="42">
    <w:abstractNumId w:val="11"/>
  </w:num>
  <w:num w:numId="43">
    <w:abstractNumId w:val="38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6CF"/>
    <w:rsid w:val="0000023D"/>
    <w:rsid w:val="00002C1F"/>
    <w:rsid w:val="00002D28"/>
    <w:rsid w:val="00004F26"/>
    <w:rsid w:val="0000659D"/>
    <w:rsid w:val="000120D2"/>
    <w:rsid w:val="00013D9C"/>
    <w:rsid w:val="00014611"/>
    <w:rsid w:val="000147DD"/>
    <w:rsid w:val="000154B6"/>
    <w:rsid w:val="00020C78"/>
    <w:rsid w:val="000239CA"/>
    <w:rsid w:val="00024B29"/>
    <w:rsid w:val="00025A7E"/>
    <w:rsid w:val="000306B2"/>
    <w:rsid w:val="000323A5"/>
    <w:rsid w:val="00032E5A"/>
    <w:rsid w:val="00035C12"/>
    <w:rsid w:val="00036136"/>
    <w:rsid w:val="000421EC"/>
    <w:rsid w:val="00042982"/>
    <w:rsid w:val="0004307B"/>
    <w:rsid w:val="00046673"/>
    <w:rsid w:val="000520A5"/>
    <w:rsid w:val="000532EE"/>
    <w:rsid w:val="00054D95"/>
    <w:rsid w:val="000562B2"/>
    <w:rsid w:val="00056F5F"/>
    <w:rsid w:val="00057250"/>
    <w:rsid w:val="00064D0A"/>
    <w:rsid w:val="000654EA"/>
    <w:rsid w:val="000721F1"/>
    <w:rsid w:val="000723E1"/>
    <w:rsid w:val="0007245D"/>
    <w:rsid w:val="00072E02"/>
    <w:rsid w:val="00072F2B"/>
    <w:rsid w:val="000742B0"/>
    <w:rsid w:val="00077705"/>
    <w:rsid w:val="000806E5"/>
    <w:rsid w:val="00081A42"/>
    <w:rsid w:val="00081DF1"/>
    <w:rsid w:val="00092AF4"/>
    <w:rsid w:val="00092DA7"/>
    <w:rsid w:val="00094743"/>
    <w:rsid w:val="000A0D2D"/>
    <w:rsid w:val="000A2C64"/>
    <w:rsid w:val="000A4249"/>
    <w:rsid w:val="000A5A86"/>
    <w:rsid w:val="000A5F8D"/>
    <w:rsid w:val="000B01FA"/>
    <w:rsid w:val="000B032F"/>
    <w:rsid w:val="000B1205"/>
    <w:rsid w:val="000B1404"/>
    <w:rsid w:val="000B30B1"/>
    <w:rsid w:val="000B3E82"/>
    <w:rsid w:val="000B6B22"/>
    <w:rsid w:val="000C1C8E"/>
    <w:rsid w:val="000C58F9"/>
    <w:rsid w:val="000C7A0F"/>
    <w:rsid w:val="000D1A10"/>
    <w:rsid w:val="000D3926"/>
    <w:rsid w:val="000D3939"/>
    <w:rsid w:val="000E01DA"/>
    <w:rsid w:val="000E08F8"/>
    <w:rsid w:val="000E346A"/>
    <w:rsid w:val="000E4456"/>
    <w:rsid w:val="000E4D0B"/>
    <w:rsid w:val="000E66D0"/>
    <w:rsid w:val="000E6F06"/>
    <w:rsid w:val="000F1CA0"/>
    <w:rsid w:val="000F247D"/>
    <w:rsid w:val="000F6A69"/>
    <w:rsid w:val="00110269"/>
    <w:rsid w:val="00112197"/>
    <w:rsid w:val="001150AE"/>
    <w:rsid w:val="001206BF"/>
    <w:rsid w:val="00124E49"/>
    <w:rsid w:val="001252F1"/>
    <w:rsid w:val="00127885"/>
    <w:rsid w:val="00133261"/>
    <w:rsid w:val="00134B5F"/>
    <w:rsid w:val="001413F8"/>
    <w:rsid w:val="00145591"/>
    <w:rsid w:val="001455A7"/>
    <w:rsid w:val="00152177"/>
    <w:rsid w:val="00152371"/>
    <w:rsid w:val="00152629"/>
    <w:rsid w:val="00153E85"/>
    <w:rsid w:val="00164A1D"/>
    <w:rsid w:val="00175C00"/>
    <w:rsid w:val="00175E90"/>
    <w:rsid w:val="0017699F"/>
    <w:rsid w:val="00177982"/>
    <w:rsid w:val="00182F2E"/>
    <w:rsid w:val="001836B3"/>
    <w:rsid w:val="00183F43"/>
    <w:rsid w:val="001904D3"/>
    <w:rsid w:val="00190E58"/>
    <w:rsid w:val="00192CA1"/>
    <w:rsid w:val="001939CE"/>
    <w:rsid w:val="00195673"/>
    <w:rsid w:val="00196AF4"/>
    <w:rsid w:val="00197D64"/>
    <w:rsid w:val="001A1F83"/>
    <w:rsid w:val="001A4807"/>
    <w:rsid w:val="001A5336"/>
    <w:rsid w:val="001A6494"/>
    <w:rsid w:val="001A6AA7"/>
    <w:rsid w:val="001B4B05"/>
    <w:rsid w:val="001B544E"/>
    <w:rsid w:val="001B581D"/>
    <w:rsid w:val="001B5BDF"/>
    <w:rsid w:val="001B5F72"/>
    <w:rsid w:val="001B6551"/>
    <w:rsid w:val="001C0B12"/>
    <w:rsid w:val="001C4E67"/>
    <w:rsid w:val="001C5030"/>
    <w:rsid w:val="001D146E"/>
    <w:rsid w:val="001D162F"/>
    <w:rsid w:val="001D1E7E"/>
    <w:rsid w:val="001D1E9A"/>
    <w:rsid w:val="001D399F"/>
    <w:rsid w:val="001D7C48"/>
    <w:rsid w:val="001E0534"/>
    <w:rsid w:val="001E2F79"/>
    <w:rsid w:val="001E36BB"/>
    <w:rsid w:val="001E3FAA"/>
    <w:rsid w:val="001E58BD"/>
    <w:rsid w:val="001E75C1"/>
    <w:rsid w:val="001E799C"/>
    <w:rsid w:val="001F7B2C"/>
    <w:rsid w:val="00201B8B"/>
    <w:rsid w:val="002033BB"/>
    <w:rsid w:val="00203971"/>
    <w:rsid w:val="00203A18"/>
    <w:rsid w:val="00203DA6"/>
    <w:rsid w:val="002056D1"/>
    <w:rsid w:val="00205D68"/>
    <w:rsid w:val="00207990"/>
    <w:rsid w:val="002124CD"/>
    <w:rsid w:val="0021376B"/>
    <w:rsid w:val="00215644"/>
    <w:rsid w:val="00217E51"/>
    <w:rsid w:val="00221990"/>
    <w:rsid w:val="002230B5"/>
    <w:rsid w:val="00223CCE"/>
    <w:rsid w:val="0022467E"/>
    <w:rsid w:val="00225177"/>
    <w:rsid w:val="00236280"/>
    <w:rsid w:val="00237697"/>
    <w:rsid w:val="0024294A"/>
    <w:rsid w:val="0025365F"/>
    <w:rsid w:val="002537FA"/>
    <w:rsid w:val="00253EA8"/>
    <w:rsid w:val="00254209"/>
    <w:rsid w:val="002624D7"/>
    <w:rsid w:val="002639C3"/>
    <w:rsid w:val="00271F06"/>
    <w:rsid w:val="0027206B"/>
    <w:rsid w:val="00272689"/>
    <w:rsid w:val="00277E9B"/>
    <w:rsid w:val="0028361C"/>
    <w:rsid w:val="00285D15"/>
    <w:rsid w:val="00286C3C"/>
    <w:rsid w:val="00290986"/>
    <w:rsid w:val="00290C72"/>
    <w:rsid w:val="00291A0D"/>
    <w:rsid w:val="00292403"/>
    <w:rsid w:val="002944BE"/>
    <w:rsid w:val="00295473"/>
    <w:rsid w:val="00296109"/>
    <w:rsid w:val="002968E3"/>
    <w:rsid w:val="002A1511"/>
    <w:rsid w:val="002A24AF"/>
    <w:rsid w:val="002A440C"/>
    <w:rsid w:val="002A789B"/>
    <w:rsid w:val="002B7418"/>
    <w:rsid w:val="002C017F"/>
    <w:rsid w:val="002C3CA2"/>
    <w:rsid w:val="002C4A26"/>
    <w:rsid w:val="002C727B"/>
    <w:rsid w:val="002C7402"/>
    <w:rsid w:val="002D3AA2"/>
    <w:rsid w:val="002D44F2"/>
    <w:rsid w:val="002D5580"/>
    <w:rsid w:val="002D5BFA"/>
    <w:rsid w:val="002D62E5"/>
    <w:rsid w:val="002D73D9"/>
    <w:rsid w:val="002E18D2"/>
    <w:rsid w:val="002E1E13"/>
    <w:rsid w:val="002E2D90"/>
    <w:rsid w:val="002E3462"/>
    <w:rsid w:val="002E5746"/>
    <w:rsid w:val="002F448E"/>
    <w:rsid w:val="002F5F9B"/>
    <w:rsid w:val="002F6C1B"/>
    <w:rsid w:val="00302D84"/>
    <w:rsid w:val="00303EE6"/>
    <w:rsid w:val="003051DF"/>
    <w:rsid w:val="00305258"/>
    <w:rsid w:val="00312F3C"/>
    <w:rsid w:val="00313BDE"/>
    <w:rsid w:val="00314485"/>
    <w:rsid w:val="0031725D"/>
    <w:rsid w:val="00320A0B"/>
    <w:rsid w:val="00322F02"/>
    <w:rsid w:val="00327991"/>
    <w:rsid w:val="00330D8A"/>
    <w:rsid w:val="003328F2"/>
    <w:rsid w:val="00335943"/>
    <w:rsid w:val="0033737C"/>
    <w:rsid w:val="00344AA0"/>
    <w:rsid w:val="00350C30"/>
    <w:rsid w:val="00350D46"/>
    <w:rsid w:val="00351128"/>
    <w:rsid w:val="003516B3"/>
    <w:rsid w:val="003549C8"/>
    <w:rsid w:val="003610AC"/>
    <w:rsid w:val="00361501"/>
    <w:rsid w:val="003617C8"/>
    <w:rsid w:val="00362504"/>
    <w:rsid w:val="00364309"/>
    <w:rsid w:val="0036653D"/>
    <w:rsid w:val="0036681C"/>
    <w:rsid w:val="00371637"/>
    <w:rsid w:val="0037163B"/>
    <w:rsid w:val="00372E4B"/>
    <w:rsid w:val="00372F28"/>
    <w:rsid w:val="003766BC"/>
    <w:rsid w:val="003771FF"/>
    <w:rsid w:val="00381608"/>
    <w:rsid w:val="003836DF"/>
    <w:rsid w:val="0038477E"/>
    <w:rsid w:val="00384B7D"/>
    <w:rsid w:val="00385500"/>
    <w:rsid w:val="00391501"/>
    <w:rsid w:val="0039261F"/>
    <w:rsid w:val="00393379"/>
    <w:rsid w:val="00394C53"/>
    <w:rsid w:val="00396017"/>
    <w:rsid w:val="003966DD"/>
    <w:rsid w:val="00396B65"/>
    <w:rsid w:val="00397DDD"/>
    <w:rsid w:val="003A0DA3"/>
    <w:rsid w:val="003B00EC"/>
    <w:rsid w:val="003B0CFC"/>
    <w:rsid w:val="003B1425"/>
    <w:rsid w:val="003C0D67"/>
    <w:rsid w:val="003C0FFC"/>
    <w:rsid w:val="003C3301"/>
    <w:rsid w:val="003C34FC"/>
    <w:rsid w:val="003C3B64"/>
    <w:rsid w:val="003C4B7A"/>
    <w:rsid w:val="003D6C3B"/>
    <w:rsid w:val="003E0937"/>
    <w:rsid w:val="003E1260"/>
    <w:rsid w:val="003F0AA0"/>
    <w:rsid w:val="003F329B"/>
    <w:rsid w:val="003F565E"/>
    <w:rsid w:val="003F5666"/>
    <w:rsid w:val="003F73F2"/>
    <w:rsid w:val="004010B6"/>
    <w:rsid w:val="00412D09"/>
    <w:rsid w:val="00414F55"/>
    <w:rsid w:val="00415821"/>
    <w:rsid w:val="0041590C"/>
    <w:rsid w:val="00415FF6"/>
    <w:rsid w:val="00417A1B"/>
    <w:rsid w:val="00417D6D"/>
    <w:rsid w:val="00420DDD"/>
    <w:rsid w:val="004217F5"/>
    <w:rsid w:val="004242EB"/>
    <w:rsid w:val="0042584D"/>
    <w:rsid w:val="004300EA"/>
    <w:rsid w:val="0043087E"/>
    <w:rsid w:val="00431E0E"/>
    <w:rsid w:val="00437A68"/>
    <w:rsid w:val="004455E6"/>
    <w:rsid w:val="00445EC6"/>
    <w:rsid w:val="00451E69"/>
    <w:rsid w:val="00452952"/>
    <w:rsid w:val="00454F8C"/>
    <w:rsid w:val="00455E8C"/>
    <w:rsid w:val="00460DC6"/>
    <w:rsid w:val="004615DE"/>
    <w:rsid w:val="00461B5C"/>
    <w:rsid w:val="00464EA6"/>
    <w:rsid w:val="004659FA"/>
    <w:rsid w:val="004679B3"/>
    <w:rsid w:val="00467BED"/>
    <w:rsid w:val="0047099D"/>
    <w:rsid w:val="00475644"/>
    <w:rsid w:val="004767C1"/>
    <w:rsid w:val="00476B07"/>
    <w:rsid w:val="00480874"/>
    <w:rsid w:val="00483AF7"/>
    <w:rsid w:val="00485C02"/>
    <w:rsid w:val="00487CEC"/>
    <w:rsid w:val="00492F9A"/>
    <w:rsid w:val="004947E0"/>
    <w:rsid w:val="00495F4E"/>
    <w:rsid w:val="00495F70"/>
    <w:rsid w:val="004A026F"/>
    <w:rsid w:val="004A46FA"/>
    <w:rsid w:val="004B1167"/>
    <w:rsid w:val="004B15A1"/>
    <w:rsid w:val="004B2290"/>
    <w:rsid w:val="004B2E13"/>
    <w:rsid w:val="004B40FB"/>
    <w:rsid w:val="004B78EE"/>
    <w:rsid w:val="004C2A6E"/>
    <w:rsid w:val="004C2D50"/>
    <w:rsid w:val="004C434F"/>
    <w:rsid w:val="004C45C8"/>
    <w:rsid w:val="004C4C32"/>
    <w:rsid w:val="004C697D"/>
    <w:rsid w:val="004D3B95"/>
    <w:rsid w:val="004D7CC0"/>
    <w:rsid w:val="004E1006"/>
    <w:rsid w:val="004E293A"/>
    <w:rsid w:val="004E33A8"/>
    <w:rsid w:val="004E56B0"/>
    <w:rsid w:val="004E64B5"/>
    <w:rsid w:val="004E6E2C"/>
    <w:rsid w:val="004E7659"/>
    <w:rsid w:val="004F584B"/>
    <w:rsid w:val="004F755C"/>
    <w:rsid w:val="00503078"/>
    <w:rsid w:val="005037C2"/>
    <w:rsid w:val="00504AF2"/>
    <w:rsid w:val="00507011"/>
    <w:rsid w:val="00507807"/>
    <w:rsid w:val="00512197"/>
    <w:rsid w:val="0051315E"/>
    <w:rsid w:val="00515231"/>
    <w:rsid w:val="00517B0C"/>
    <w:rsid w:val="00521CCE"/>
    <w:rsid w:val="00524952"/>
    <w:rsid w:val="005270A6"/>
    <w:rsid w:val="00535203"/>
    <w:rsid w:val="005353CA"/>
    <w:rsid w:val="005360D3"/>
    <w:rsid w:val="00536595"/>
    <w:rsid w:val="005369C9"/>
    <w:rsid w:val="005449D5"/>
    <w:rsid w:val="0054775A"/>
    <w:rsid w:val="005555CD"/>
    <w:rsid w:val="0056043C"/>
    <w:rsid w:val="00561040"/>
    <w:rsid w:val="0056308D"/>
    <w:rsid w:val="005631A1"/>
    <w:rsid w:val="0056613A"/>
    <w:rsid w:val="00572254"/>
    <w:rsid w:val="00572CFB"/>
    <w:rsid w:val="00574AF2"/>
    <w:rsid w:val="0058008C"/>
    <w:rsid w:val="00580DA7"/>
    <w:rsid w:val="00587B1F"/>
    <w:rsid w:val="005960B9"/>
    <w:rsid w:val="005A0B25"/>
    <w:rsid w:val="005A102A"/>
    <w:rsid w:val="005A1B1B"/>
    <w:rsid w:val="005A2096"/>
    <w:rsid w:val="005A33E7"/>
    <w:rsid w:val="005A57FF"/>
    <w:rsid w:val="005A67BF"/>
    <w:rsid w:val="005A7ED4"/>
    <w:rsid w:val="005B3093"/>
    <w:rsid w:val="005B34E0"/>
    <w:rsid w:val="005C0A32"/>
    <w:rsid w:val="005C17A3"/>
    <w:rsid w:val="005C2107"/>
    <w:rsid w:val="005C32EC"/>
    <w:rsid w:val="005D070B"/>
    <w:rsid w:val="005D35D4"/>
    <w:rsid w:val="005D5004"/>
    <w:rsid w:val="005D5F98"/>
    <w:rsid w:val="005D7410"/>
    <w:rsid w:val="005D75BF"/>
    <w:rsid w:val="005D76C1"/>
    <w:rsid w:val="005E1E2E"/>
    <w:rsid w:val="005E2F81"/>
    <w:rsid w:val="005E5DFC"/>
    <w:rsid w:val="005E774F"/>
    <w:rsid w:val="005F1304"/>
    <w:rsid w:val="006057D4"/>
    <w:rsid w:val="0061193E"/>
    <w:rsid w:val="00612961"/>
    <w:rsid w:val="00614528"/>
    <w:rsid w:val="0061661C"/>
    <w:rsid w:val="00620ECF"/>
    <w:rsid w:val="00624A93"/>
    <w:rsid w:val="00626994"/>
    <w:rsid w:val="006336EF"/>
    <w:rsid w:val="006367F9"/>
    <w:rsid w:val="00636CF8"/>
    <w:rsid w:val="006429E6"/>
    <w:rsid w:val="00643515"/>
    <w:rsid w:val="00644942"/>
    <w:rsid w:val="00647D87"/>
    <w:rsid w:val="00651F02"/>
    <w:rsid w:val="00654263"/>
    <w:rsid w:val="006560A9"/>
    <w:rsid w:val="006615C9"/>
    <w:rsid w:val="00661E5A"/>
    <w:rsid w:val="00663ADD"/>
    <w:rsid w:val="00663D77"/>
    <w:rsid w:val="006666DF"/>
    <w:rsid w:val="0067039D"/>
    <w:rsid w:val="006706E8"/>
    <w:rsid w:val="006757A2"/>
    <w:rsid w:val="006769C5"/>
    <w:rsid w:val="00680BA2"/>
    <w:rsid w:val="00684348"/>
    <w:rsid w:val="006850B8"/>
    <w:rsid w:val="006861A0"/>
    <w:rsid w:val="00687638"/>
    <w:rsid w:val="006908F9"/>
    <w:rsid w:val="006925E2"/>
    <w:rsid w:val="00694984"/>
    <w:rsid w:val="00695DD9"/>
    <w:rsid w:val="006A02D3"/>
    <w:rsid w:val="006A0A31"/>
    <w:rsid w:val="006A2E7E"/>
    <w:rsid w:val="006A3FB5"/>
    <w:rsid w:val="006A495E"/>
    <w:rsid w:val="006B1167"/>
    <w:rsid w:val="006B2AE3"/>
    <w:rsid w:val="006B2DB8"/>
    <w:rsid w:val="006B2F06"/>
    <w:rsid w:val="006B3385"/>
    <w:rsid w:val="006B35B3"/>
    <w:rsid w:val="006B4273"/>
    <w:rsid w:val="006B65D0"/>
    <w:rsid w:val="006B6A35"/>
    <w:rsid w:val="006C0100"/>
    <w:rsid w:val="006C0BAC"/>
    <w:rsid w:val="006C1812"/>
    <w:rsid w:val="006C219C"/>
    <w:rsid w:val="006C471A"/>
    <w:rsid w:val="006C615E"/>
    <w:rsid w:val="006C7109"/>
    <w:rsid w:val="006C7CA5"/>
    <w:rsid w:val="006D1181"/>
    <w:rsid w:val="006D1474"/>
    <w:rsid w:val="006D2EA5"/>
    <w:rsid w:val="006D3707"/>
    <w:rsid w:val="006D3D21"/>
    <w:rsid w:val="006D4BEE"/>
    <w:rsid w:val="006D53C1"/>
    <w:rsid w:val="006D795D"/>
    <w:rsid w:val="006E2B48"/>
    <w:rsid w:val="006E7806"/>
    <w:rsid w:val="006F10CA"/>
    <w:rsid w:val="006F12AD"/>
    <w:rsid w:val="006F3E61"/>
    <w:rsid w:val="006F4C05"/>
    <w:rsid w:val="006F58A5"/>
    <w:rsid w:val="006F6428"/>
    <w:rsid w:val="006F6F1A"/>
    <w:rsid w:val="00700155"/>
    <w:rsid w:val="0070071F"/>
    <w:rsid w:val="0070100A"/>
    <w:rsid w:val="00715ABD"/>
    <w:rsid w:val="0072162A"/>
    <w:rsid w:val="00721F2C"/>
    <w:rsid w:val="00723A3F"/>
    <w:rsid w:val="007242F6"/>
    <w:rsid w:val="007244A6"/>
    <w:rsid w:val="0072552F"/>
    <w:rsid w:val="0073552F"/>
    <w:rsid w:val="007362E2"/>
    <w:rsid w:val="007374B9"/>
    <w:rsid w:val="00742F2F"/>
    <w:rsid w:val="007454D9"/>
    <w:rsid w:val="00751DB6"/>
    <w:rsid w:val="00753517"/>
    <w:rsid w:val="00753E3A"/>
    <w:rsid w:val="00754D45"/>
    <w:rsid w:val="0075624B"/>
    <w:rsid w:val="00763D16"/>
    <w:rsid w:val="00775A4E"/>
    <w:rsid w:val="0078039E"/>
    <w:rsid w:val="00785327"/>
    <w:rsid w:val="00787128"/>
    <w:rsid w:val="00790F1B"/>
    <w:rsid w:val="0079447B"/>
    <w:rsid w:val="00796293"/>
    <w:rsid w:val="0079644D"/>
    <w:rsid w:val="007965A3"/>
    <w:rsid w:val="007A0010"/>
    <w:rsid w:val="007A56BB"/>
    <w:rsid w:val="007A6C45"/>
    <w:rsid w:val="007B0CB1"/>
    <w:rsid w:val="007B2655"/>
    <w:rsid w:val="007B6B19"/>
    <w:rsid w:val="007C0B14"/>
    <w:rsid w:val="007C26EB"/>
    <w:rsid w:val="007C7276"/>
    <w:rsid w:val="007D3F33"/>
    <w:rsid w:val="007D416E"/>
    <w:rsid w:val="007D577C"/>
    <w:rsid w:val="007D6578"/>
    <w:rsid w:val="007D7084"/>
    <w:rsid w:val="007D7B80"/>
    <w:rsid w:val="007E176E"/>
    <w:rsid w:val="007E2488"/>
    <w:rsid w:val="007E7EA7"/>
    <w:rsid w:val="007F1030"/>
    <w:rsid w:val="007F16F7"/>
    <w:rsid w:val="007F1EBF"/>
    <w:rsid w:val="007F22A8"/>
    <w:rsid w:val="007F48A6"/>
    <w:rsid w:val="007F5173"/>
    <w:rsid w:val="007F7761"/>
    <w:rsid w:val="00801D6B"/>
    <w:rsid w:val="00810A0A"/>
    <w:rsid w:val="00811286"/>
    <w:rsid w:val="00824C98"/>
    <w:rsid w:val="00826D6F"/>
    <w:rsid w:val="00830FB4"/>
    <w:rsid w:val="00832FED"/>
    <w:rsid w:val="00833A25"/>
    <w:rsid w:val="008375B5"/>
    <w:rsid w:val="0085106C"/>
    <w:rsid w:val="00854A6C"/>
    <w:rsid w:val="00857608"/>
    <w:rsid w:val="0085793B"/>
    <w:rsid w:val="00857F3F"/>
    <w:rsid w:val="00860C54"/>
    <w:rsid w:val="00864CE4"/>
    <w:rsid w:val="00865087"/>
    <w:rsid w:val="00872D41"/>
    <w:rsid w:val="00880E9B"/>
    <w:rsid w:val="008824B3"/>
    <w:rsid w:val="00885A0C"/>
    <w:rsid w:val="00893AC2"/>
    <w:rsid w:val="00894914"/>
    <w:rsid w:val="008976D6"/>
    <w:rsid w:val="008A30D8"/>
    <w:rsid w:val="008A7EF1"/>
    <w:rsid w:val="008B1312"/>
    <w:rsid w:val="008B22BA"/>
    <w:rsid w:val="008B6836"/>
    <w:rsid w:val="008B77FC"/>
    <w:rsid w:val="008C44A8"/>
    <w:rsid w:val="008C490D"/>
    <w:rsid w:val="008C79D9"/>
    <w:rsid w:val="008D18FB"/>
    <w:rsid w:val="008D4DF4"/>
    <w:rsid w:val="008D54F7"/>
    <w:rsid w:val="008F0D12"/>
    <w:rsid w:val="008F1867"/>
    <w:rsid w:val="008F18AD"/>
    <w:rsid w:val="008F190D"/>
    <w:rsid w:val="008F54A7"/>
    <w:rsid w:val="008F6325"/>
    <w:rsid w:val="00901749"/>
    <w:rsid w:val="009027CB"/>
    <w:rsid w:val="0090280B"/>
    <w:rsid w:val="00902EC6"/>
    <w:rsid w:val="00904E5E"/>
    <w:rsid w:val="00905BB8"/>
    <w:rsid w:val="00911E9C"/>
    <w:rsid w:val="009213D8"/>
    <w:rsid w:val="0092164B"/>
    <w:rsid w:val="009255A2"/>
    <w:rsid w:val="00927530"/>
    <w:rsid w:val="00927774"/>
    <w:rsid w:val="00930FF9"/>
    <w:rsid w:val="0093145B"/>
    <w:rsid w:val="00937828"/>
    <w:rsid w:val="00940B69"/>
    <w:rsid w:val="00943E2B"/>
    <w:rsid w:val="00945C9B"/>
    <w:rsid w:val="009477D4"/>
    <w:rsid w:val="0095030F"/>
    <w:rsid w:val="009505A4"/>
    <w:rsid w:val="009533DC"/>
    <w:rsid w:val="0095569C"/>
    <w:rsid w:val="00962989"/>
    <w:rsid w:val="00963F8C"/>
    <w:rsid w:val="00964828"/>
    <w:rsid w:val="0096713B"/>
    <w:rsid w:val="0097099F"/>
    <w:rsid w:val="009758F9"/>
    <w:rsid w:val="00975C10"/>
    <w:rsid w:val="00981566"/>
    <w:rsid w:val="00982B82"/>
    <w:rsid w:val="00982BBE"/>
    <w:rsid w:val="009855D7"/>
    <w:rsid w:val="009855E4"/>
    <w:rsid w:val="00986ADD"/>
    <w:rsid w:val="00986C6B"/>
    <w:rsid w:val="00987489"/>
    <w:rsid w:val="00991B21"/>
    <w:rsid w:val="0099354F"/>
    <w:rsid w:val="00993646"/>
    <w:rsid w:val="0099366A"/>
    <w:rsid w:val="00996172"/>
    <w:rsid w:val="00997749"/>
    <w:rsid w:val="00997ED4"/>
    <w:rsid w:val="009B0608"/>
    <w:rsid w:val="009B0765"/>
    <w:rsid w:val="009B36A3"/>
    <w:rsid w:val="009B3729"/>
    <w:rsid w:val="009B37FF"/>
    <w:rsid w:val="009B66CF"/>
    <w:rsid w:val="009C1273"/>
    <w:rsid w:val="009C25CF"/>
    <w:rsid w:val="009C59CC"/>
    <w:rsid w:val="009C6EF4"/>
    <w:rsid w:val="009D009F"/>
    <w:rsid w:val="009D093E"/>
    <w:rsid w:val="009D116D"/>
    <w:rsid w:val="009D1506"/>
    <w:rsid w:val="009D3E1F"/>
    <w:rsid w:val="009D3ED8"/>
    <w:rsid w:val="009D4A7C"/>
    <w:rsid w:val="009D50E8"/>
    <w:rsid w:val="009D6161"/>
    <w:rsid w:val="009D746F"/>
    <w:rsid w:val="009E27F7"/>
    <w:rsid w:val="009E4065"/>
    <w:rsid w:val="009E48E5"/>
    <w:rsid w:val="009E50C7"/>
    <w:rsid w:val="009F0848"/>
    <w:rsid w:val="009F1BD4"/>
    <w:rsid w:val="009F3A0C"/>
    <w:rsid w:val="009F3EFE"/>
    <w:rsid w:val="009F49C9"/>
    <w:rsid w:val="00A015EA"/>
    <w:rsid w:val="00A06265"/>
    <w:rsid w:val="00A07B1E"/>
    <w:rsid w:val="00A100F2"/>
    <w:rsid w:val="00A12D10"/>
    <w:rsid w:val="00A15098"/>
    <w:rsid w:val="00A15962"/>
    <w:rsid w:val="00A20992"/>
    <w:rsid w:val="00A232B8"/>
    <w:rsid w:val="00A248A1"/>
    <w:rsid w:val="00A26BA6"/>
    <w:rsid w:val="00A276AF"/>
    <w:rsid w:val="00A3145E"/>
    <w:rsid w:val="00A31A5A"/>
    <w:rsid w:val="00A32E7F"/>
    <w:rsid w:val="00A366BB"/>
    <w:rsid w:val="00A40E0A"/>
    <w:rsid w:val="00A42764"/>
    <w:rsid w:val="00A44BE4"/>
    <w:rsid w:val="00A45BB2"/>
    <w:rsid w:val="00A47115"/>
    <w:rsid w:val="00A51962"/>
    <w:rsid w:val="00A54C9B"/>
    <w:rsid w:val="00A54EC0"/>
    <w:rsid w:val="00A556C2"/>
    <w:rsid w:val="00A55C71"/>
    <w:rsid w:val="00A57E96"/>
    <w:rsid w:val="00A60583"/>
    <w:rsid w:val="00A61E83"/>
    <w:rsid w:val="00A635BE"/>
    <w:rsid w:val="00A63905"/>
    <w:rsid w:val="00A65A93"/>
    <w:rsid w:val="00A66402"/>
    <w:rsid w:val="00A673DF"/>
    <w:rsid w:val="00A760B9"/>
    <w:rsid w:val="00A76A9E"/>
    <w:rsid w:val="00A76E51"/>
    <w:rsid w:val="00A77AFD"/>
    <w:rsid w:val="00A809E5"/>
    <w:rsid w:val="00A854D7"/>
    <w:rsid w:val="00A865E8"/>
    <w:rsid w:val="00A87DFE"/>
    <w:rsid w:val="00A93615"/>
    <w:rsid w:val="00A9664E"/>
    <w:rsid w:val="00A97F3B"/>
    <w:rsid w:val="00AA068A"/>
    <w:rsid w:val="00AA1874"/>
    <w:rsid w:val="00AA3455"/>
    <w:rsid w:val="00AA3F6D"/>
    <w:rsid w:val="00AA5D07"/>
    <w:rsid w:val="00AA6676"/>
    <w:rsid w:val="00AB03B3"/>
    <w:rsid w:val="00AB1558"/>
    <w:rsid w:val="00AB2D37"/>
    <w:rsid w:val="00AB3109"/>
    <w:rsid w:val="00AB4035"/>
    <w:rsid w:val="00AB7ACA"/>
    <w:rsid w:val="00AB7DE6"/>
    <w:rsid w:val="00AC039C"/>
    <w:rsid w:val="00AC1354"/>
    <w:rsid w:val="00AC3F09"/>
    <w:rsid w:val="00AD088B"/>
    <w:rsid w:val="00AD0B74"/>
    <w:rsid w:val="00AD5BFB"/>
    <w:rsid w:val="00AD68F6"/>
    <w:rsid w:val="00AE51DF"/>
    <w:rsid w:val="00AE5E5D"/>
    <w:rsid w:val="00AF22B4"/>
    <w:rsid w:val="00AF2C9E"/>
    <w:rsid w:val="00AF454F"/>
    <w:rsid w:val="00AF7A9F"/>
    <w:rsid w:val="00B00AEE"/>
    <w:rsid w:val="00B01358"/>
    <w:rsid w:val="00B02A64"/>
    <w:rsid w:val="00B03D60"/>
    <w:rsid w:val="00B05370"/>
    <w:rsid w:val="00B12145"/>
    <w:rsid w:val="00B16939"/>
    <w:rsid w:val="00B1772E"/>
    <w:rsid w:val="00B23C83"/>
    <w:rsid w:val="00B23F44"/>
    <w:rsid w:val="00B276CF"/>
    <w:rsid w:val="00B30444"/>
    <w:rsid w:val="00B32593"/>
    <w:rsid w:val="00B325A5"/>
    <w:rsid w:val="00B32F2D"/>
    <w:rsid w:val="00B35C5D"/>
    <w:rsid w:val="00B414D7"/>
    <w:rsid w:val="00B41DC7"/>
    <w:rsid w:val="00B52FD2"/>
    <w:rsid w:val="00B60186"/>
    <w:rsid w:val="00B617AD"/>
    <w:rsid w:val="00B63D48"/>
    <w:rsid w:val="00B663EF"/>
    <w:rsid w:val="00B714F5"/>
    <w:rsid w:val="00B72FF5"/>
    <w:rsid w:val="00B7384A"/>
    <w:rsid w:val="00B7517B"/>
    <w:rsid w:val="00B84BEE"/>
    <w:rsid w:val="00B857F6"/>
    <w:rsid w:val="00B90E73"/>
    <w:rsid w:val="00BA0770"/>
    <w:rsid w:val="00BA1767"/>
    <w:rsid w:val="00BA64DF"/>
    <w:rsid w:val="00BB0742"/>
    <w:rsid w:val="00BC3503"/>
    <w:rsid w:val="00BC5CA4"/>
    <w:rsid w:val="00BC709E"/>
    <w:rsid w:val="00BD1877"/>
    <w:rsid w:val="00BD3CFB"/>
    <w:rsid w:val="00BD5645"/>
    <w:rsid w:val="00BE4B61"/>
    <w:rsid w:val="00BF099F"/>
    <w:rsid w:val="00BF1C76"/>
    <w:rsid w:val="00BF2230"/>
    <w:rsid w:val="00BF3721"/>
    <w:rsid w:val="00BF705A"/>
    <w:rsid w:val="00BF7385"/>
    <w:rsid w:val="00C016D7"/>
    <w:rsid w:val="00C01B19"/>
    <w:rsid w:val="00C026F6"/>
    <w:rsid w:val="00C0283F"/>
    <w:rsid w:val="00C054FE"/>
    <w:rsid w:val="00C05C47"/>
    <w:rsid w:val="00C075BA"/>
    <w:rsid w:val="00C13744"/>
    <w:rsid w:val="00C14B75"/>
    <w:rsid w:val="00C16B06"/>
    <w:rsid w:val="00C2412E"/>
    <w:rsid w:val="00C2477F"/>
    <w:rsid w:val="00C255AF"/>
    <w:rsid w:val="00C25F51"/>
    <w:rsid w:val="00C3006B"/>
    <w:rsid w:val="00C306A1"/>
    <w:rsid w:val="00C3495D"/>
    <w:rsid w:val="00C3781E"/>
    <w:rsid w:val="00C40944"/>
    <w:rsid w:val="00C41291"/>
    <w:rsid w:val="00C42944"/>
    <w:rsid w:val="00C429FE"/>
    <w:rsid w:val="00C43CEA"/>
    <w:rsid w:val="00C4690B"/>
    <w:rsid w:val="00C50A00"/>
    <w:rsid w:val="00C52590"/>
    <w:rsid w:val="00C5326C"/>
    <w:rsid w:val="00C54613"/>
    <w:rsid w:val="00C57072"/>
    <w:rsid w:val="00C57858"/>
    <w:rsid w:val="00C57884"/>
    <w:rsid w:val="00C60541"/>
    <w:rsid w:val="00C616C9"/>
    <w:rsid w:val="00C63DD9"/>
    <w:rsid w:val="00C663BC"/>
    <w:rsid w:val="00C758A3"/>
    <w:rsid w:val="00C777E6"/>
    <w:rsid w:val="00C86226"/>
    <w:rsid w:val="00C92EA6"/>
    <w:rsid w:val="00C94502"/>
    <w:rsid w:val="00C96B62"/>
    <w:rsid w:val="00CA7695"/>
    <w:rsid w:val="00CA774C"/>
    <w:rsid w:val="00CB0494"/>
    <w:rsid w:val="00CB18A9"/>
    <w:rsid w:val="00CB6508"/>
    <w:rsid w:val="00CB71DA"/>
    <w:rsid w:val="00CB7389"/>
    <w:rsid w:val="00CC1173"/>
    <w:rsid w:val="00CC13BD"/>
    <w:rsid w:val="00CC1B8D"/>
    <w:rsid w:val="00CC2D5C"/>
    <w:rsid w:val="00CC6400"/>
    <w:rsid w:val="00CC6ACA"/>
    <w:rsid w:val="00CC6BBF"/>
    <w:rsid w:val="00CD10E9"/>
    <w:rsid w:val="00CD33EB"/>
    <w:rsid w:val="00CD4C35"/>
    <w:rsid w:val="00CE396C"/>
    <w:rsid w:val="00CF2723"/>
    <w:rsid w:val="00CF3E74"/>
    <w:rsid w:val="00CF41DE"/>
    <w:rsid w:val="00CF7856"/>
    <w:rsid w:val="00D01C85"/>
    <w:rsid w:val="00D04FFB"/>
    <w:rsid w:val="00D051E9"/>
    <w:rsid w:val="00D10F03"/>
    <w:rsid w:val="00D11B20"/>
    <w:rsid w:val="00D12D7A"/>
    <w:rsid w:val="00D1322F"/>
    <w:rsid w:val="00D1368E"/>
    <w:rsid w:val="00D140EB"/>
    <w:rsid w:val="00D157A8"/>
    <w:rsid w:val="00D15B01"/>
    <w:rsid w:val="00D15C57"/>
    <w:rsid w:val="00D32217"/>
    <w:rsid w:val="00D33D18"/>
    <w:rsid w:val="00D37DE8"/>
    <w:rsid w:val="00D41B6E"/>
    <w:rsid w:val="00D429B1"/>
    <w:rsid w:val="00D42FD0"/>
    <w:rsid w:val="00D44265"/>
    <w:rsid w:val="00D443E1"/>
    <w:rsid w:val="00D4482E"/>
    <w:rsid w:val="00D5188F"/>
    <w:rsid w:val="00D51B93"/>
    <w:rsid w:val="00D52E37"/>
    <w:rsid w:val="00D55365"/>
    <w:rsid w:val="00D5606F"/>
    <w:rsid w:val="00D6273F"/>
    <w:rsid w:val="00D66159"/>
    <w:rsid w:val="00D66CA4"/>
    <w:rsid w:val="00D7373E"/>
    <w:rsid w:val="00D73CF4"/>
    <w:rsid w:val="00D801D6"/>
    <w:rsid w:val="00D82251"/>
    <w:rsid w:val="00D85B32"/>
    <w:rsid w:val="00D94161"/>
    <w:rsid w:val="00D96B49"/>
    <w:rsid w:val="00D974D4"/>
    <w:rsid w:val="00DA009A"/>
    <w:rsid w:val="00DA1A57"/>
    <w:rsid w:val="00DA2943"/>
    <w:rsid w:val="00DA3328"/>
    <w:rsid w:val="00DA48C7"/>
    <w:rsid w:val="00DA5D7E"/>
    <w:rsid w:val="00DB1931"/>
    <w:rsid w:val="00DB39AB"/>
    <w:rsid w:val="00DB7AA0"/>
    <w:rsid w:val="00DC2864"/>
    <w:rsid w:val="00DC2EAF"/>
    <w:rsid w:val="00DD13BA"/>
    <w:rsid w:val="00DD5BA3"/>
    <w:rsid w:val="00DD5E52"/>
    <w:rsid w:val="00DD75DD"/>
    <w:rsid w:val="00DE10D7"/>
    <w:rsid w:val="00DE20CC"/>
    <w:rsid w:val="00DE2343"/>
    <w:rsid w:val="00DE3FD5"/>
    <w:rsid w:val="00DE4E45"/>
    <w:rsid w:val="00DE5759"/>
    <w:rsid w:val="00DE6DA1"/>
    <w:rsid w:val="00DE736D"/>
    <w:rsid w:val="00DE76F4"/>
    <w:rsid w:val="00DE7D95"/>
    <w:rsid w:val="00DF2FFB"/>
    <w:rsid w:val="00E000D2"/>
    <w:rsid w:val="00E0201C"/>
    <w:rsid w:val="00E04A6E"/>
    <w:rsid w:val="00E07765"/>
    <w:rsid w:val="00E0785D"/>
    <w:rsid w:val="00E07DFD"/>
    <w:rsid w:val="00E1528D"/>
    <w:rsid w:val="00E21E08"/>
    <w:rsid w:val="00E220FD"/>
    <w:rsid w:val="00E2402C"/>
    <w:rsid w:val="00E2432D"/>
    <w:rsid w:val="00E347AA"/>
    <w:rsid w:val="00E34A16"/>
    <w:rsid w:val="00E34D75"/>
    <w:rsid w:val="00E34DD9"/>
    <w:rsid w:val="00E36614"/>
    <w:rsid w:val="00E412D3"/>
    <w:rsid w:val="00E4176E"/>
    <w:rsid w:val="00E41B5D"/>
    <w:rsid w:val="00E43D19"/>
    <w:rsid w:val="00E448AA"/>
    <w:rsid w:val="00E4545C"/>
    <w:rsid w:val="00E458E3"/>
    <w:rsid w:val="00E4752C"/>
    <w:rsid w:val="00E475E5"/>
    <w:rsid w:val="00E513E1"/>
    <w:rsid w:val="00E519E9"/>
    <w:rsid w:val="00E51F93"/>
    <w:rsid w:val="00E5391F"/>
    <w:rsid w:val="00E55873"/>
    <w:rsid w:val="00E628AB"/>
    <w:rsid w:val="00E6309E"/>
    <w:rsid w:val="00E64404"/>
    <w:rsid w:val="00E6511C"/>
    <w:rsid w:val="00E65A24"/>
    <w:rsid w:val="00E6707D"/>
    <w:rsid w:val="00E72402"/>
    <w:rsid w:val="00E8073F"/>
    <w:rsid w:val="00E80F97"/>
    <w:rsid w:val="00E84B37"/>
    <w:rsid w:val="00E84BD5"/>
    <w:rsid w:val="00E877BB"/>
    <w:rsid w:val="00E87DE1"/>
    <w:rsid w:val="00E92AB9"/>
    <w:rsid w:val="00E931AB"/>
    <w:rsid w:val="00E938BC"/>
    <w:rsid w:val="00E9565F"/>
    <w:rsid w:val="00E97ECE"/>
    <w:rsid w:val="00EA074D"/>
    <w:rsid w:val="00EA127E"/>
    <w:rsid w:val="00EA2453"/>
    <w:rsid w:val="00EA3D8A"/>
    <w:rsid w:val="00EA79BA"/>
    <w:rsid w:val="00EB37BF"/>
    <w:rsid w:val="00EB4935"/>
    <w:rsid w:val="00EB6FFD"/>
    <w:rsid w:val="00EC1C83"/>
    <w:rsid w:val="00EC1EB4"/>
    <w:rsid w:val="00EC7487"/>
    <w:rsid w:val="00EC7782"/>
    <w:rsid w:val="00ED1C6C"/>
    <w:rsid w:val="00ED1D54"/>
    <w:rsid w:val="00ED44B3"/>
    <w:rsid w:val="00ED5C82"/>
    <w:rsid w:val="00ED6EA1"/>
    <w:rsid w:val="00EE68AD"/>
    <w:rsid w:val="00EF1803"/>
    <w:rsid w:val="00EF1A57"/>
    <w:rsid w:val="00EF430C"/>
    <w:rsid w:val="00EF7064"/>
    <w:rsid w:val="00F15C06"/>
    <w:rsid w:val="00F177E8"/>
    <w:rsid w:val="00F22464"/>
    <w:rsid w:val="00F23FB9"/>
    <w:rsid w:val="00F24EF8"/>
    <w:rsid w:val="00F253C0"/>
    <w:rsid w:val="00F33B26"/>
    <w:rsid w:val="00F37A1C"/>
    <w:rsid w:val="00F40F96"/>
    <w:rsid w:val="00F420A2"/>
    <w:rsid w:val="00F42242"/>
    <w:rsid w:val="00F438ED"/>
    <w:rsid w:val="00F46C97"/>
    <w:rsid w:val="00F5007F"/>
    <w:rsid w:val="00F51D2E"/>
    <w:rsid w:val="00F5376B"/>
    <w:rsid w:val="00F54913"/>
    <w:rsid w:val="00F5595A"/>
    <w:rsid w:val="00F566F6"/>
    <w:rsid w:val="00F567B8"/>
    <w:rsid w:val="00F57957"/>
    <w:rsid w:val="00F600D8"/>
    <w:rsid w:val="00F61290"/>
    <w:rsid w:val="00F63279"/>
    <w:rsid w:val="00F67762"/>
    <w:rsid w:val="00F70A72"/>
    <w:rsid w:val="00F733CD"/>
    <w:rsid w:val="00F7787A"/>
    <w:rsid w:val="00F81FA5"/>
    <w:rsid w:val="00F86BF7"/>
    <w:rsid w:val="00F93291"/>
    <w:rsid w:val="00F94758"/>
    <w:rsid w:val="00F96573"/>
    <w:rsid w:val="00F97177"/>
    <w:rsid w:val="00F97701"/>
    <w:rsid w:val="00FA0AB7"/>
    <w:rsid w:val="00FA1DDB"/>
    <w:rsid w:val="00FA309F"/>
    <w:rsid w:val="00FA4942"/>
    <w:rsid w:val="00FA5134"/>
    <w:rsid w:val="00FA7F40"/>
    <w:rsid w:val="00FB1631"/>
    <w:rsid w:val="00FB3489"/>
    <w:rsid w:val="00FB377B"/>
    <w:rsid w:val="00FB5C94"/>
    <w:rsid w:val="00FB7E9F"/>
    <w:rsid w:val="00FC1CDF"/>
    <w:rsid w:val="00FC4809"/>
    <w:rsid w:val="00FC61BF"/>
    <w:rsid w:val="00FD1F7C"/>
    <w:rsid w:val="00FD33C3"/>
    <w:rsid w:val="00FD42EE"/>
    <w:rsid w:val="00FD5832"/>
    <w:rsid w:val="00FE29A2"/>
    <w:rsid w:val="00FE5046"/>
    <w:rsid w:val="00FE54AD"/>
    <w:rsid w:val="00FE5DF3"/>
    <w:rsid w:val="00FF0122"/>
    <w:rsid w:val="00FF4EFD"/>
    <w:rsid w:val="00FF558E"/>
    <w:rsid w:val="00FF56FD"/>
    <w:rsid w:val="00FF5B59"/>
    <w:rsid w:val="00FF5DDA"/>
    <w:rsid w:val="00FF5F28"/>
    <w:rsid w:val="00FF6C71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9D344"/>
  <w15:docId w15:val="{37A0EA04-0FBB-4AE2-8BC9-A1A06523E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4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uiPriority w:val="99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e">
    <w:name w:val="FollowedHyperlink"/>
    <w:basedOn w:val="a0"/>
    <w:uiPriority w:val="99"/>
    <w:semiHidden/>
    <w:unhideWhenUsed/>
    <w:rsid w:val="007374B9"/>
    <w:rPr>
      <w:color w:val="800080"/>
      <w:u w:val="single"/>
    </w:rPr>
  </w:style>
  <w:style w:type="paragraph" w:customStyle="1" w:styleId="xl96">
    <w:name w:val="xl96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8">
    <w:name w:val="xl98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9">
    <w:name w:val="xl9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0">
    <w:name w:val="xl100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1">
    <w:name w:val="xl101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7374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4">
    <w:name w:val="xl104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5">
    <w:name w:val="xl105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6">
    <w:name w:val="xl106"/>
    <w:basedOn w:val="a"/>
    <w:rsid w:val="007374B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7">
    <w:name w:val="xl107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8">
    <w:name w:val="xl108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9">
    <w:name w:val="xl10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0">
    <w:name w:val="xl110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1">
    <w:name w:val="xl111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2">
    <w:name w:val="xl112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3">
    <w:name w:val="xl11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114">
    <w:name w:val="xl114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5">
    <w:name w:val="xl115"/>
    <w:basedOn w:val="a"/>
    <w:rsid w:val="007374B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6">
    <w:name w:val="xl116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table" w:styleId="af">
    <w:name w:val="Table Grid"/>
    <w:basedOn w:val="a1"/>
    <w:uiPriority w:val="59"/>
    <w:rsid w:val="00C3495D"/>
    <w:pPr>
      <w:spacing w:after="0" w:line="240" w:lineRule="auto"/>
      <w:jc w:val="both"/>
    </w:pPr>
    <w:rPr>
      <w:rFonts w:ascii="Times New Roman" w:eastAsiaTheme="minorHAnsi" w:hAnsi="Times New Roman" w:cs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BBB431D806EEC7235871572B92AF72C6F45F246F3785B4A040D35B05875A8B0CDFF79A88A5CFEE336F8295DS5l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D5A441-4512-4BBF-9443-720B2764E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1363</TotalTime>
  <Pages>10</Pages>
  <Words>2822</Words>
  <Characters>16086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Поля</dc:creator>
  <cp:lastModifiedBy>USER</cp:lastModifiedBy>
  <cp:revision>161</cp:revision>
  <cp:lastPrinted>2021-03-17T03:58:00Z</cp:lastPrinted>
  <dcterms:created xsi:type="dcterms:W3CDTF">2019-05-20T11:00:00Z</dcterms:created>
  <dcterms:modified xsi:type="dcterms:W3CDTF">2021-03-25T06:43:00Z</dcterms:modified>
</cp:coreProperties>
</file>